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94" w:rsidRPr="00657BFC" w:rsidRDefault="00E92694" w:rsidP="00E92694">
      <w:pPr>
        <w:ind w:left="-426"/>
        <w:rPr>
          <w:i/>
        </w:rPr>
      </w:pPr>
      <w:r>
        <w:rPr>
          <w:i/>
        </w:rPr>
        <w:t xml:space="preserve">       </w:t>
      </w:r>
      <w:r w:rsidRPr="00657BFC">
        <w:rPr>
          <w:i/>
        </w:rPr>
        <w:t>Принято</w:t>
      </w:r>
      <w:r w:rsidRPr="00657BFC">
        <w:rPr>
          <w:i/>
        </w:rPr>
        <w:tab/>
      </w:r>
      <w:r w:rsidRPr="00657BFC">
        <w:rPr>
          <w:i/>
        </w:rPr>
        <w:tab/>
      </w:r>
      <w:r w:rsidRPr="00657BFC">
        <w:rPr>
          <w:i/>
        </w:rPr>
        <w:tab/>
      </w:r>
      <w:r>
        <w:rPr>
          <w:i/>
        </w:rPr>
        <w:t xml:space="preserve">                                                                  </w:t>
      </w:r>
      <w:r w:rsidRPr="00657BFC">
        <w:rPr>
          <w:i/>
        </w:rPr>
        <w:t>Утверждено:</w:t>
      </w:r>
      <w:r>
        <w:rPr>
          <w:i/>
        </w:rPr>
        <w:tab/>
      </w:r>
      <w:r w:rsidRPr="00657BFC">
        <w:rPr>
          <w:i/>
        </w:rPr>
        <w:t xml:space="preserve">                                </w:t>
      </w:r>
    </w:p>
    <w:p w:rsidR="00E92694" w:rsidRPr="00657BFC" w:rsidRDefault="00E92694" w:rsidP="00E92694">
      <w:pPr>
        <w:rPr>
          <w:i/>
        </w:rPr>
      </w:pPr>
      <w:r w:rsidRPr="00657BFC">
        <w:rPr>
          <w:i/>
        </w:rPr>
        <w:t>на заседании педагогического совета</w:t>
      </w:r>
      <w:r w:rsidRPr="00657BFC">
        <w:rPr>
          <w:i/>
        </w:rPr>
        <w:tab/>
        <w:t xml:space="preserve">     </w:t>
      </w:r>
      <w:r>
        <w:rPr>
          <w:i/>
        </w:rPr>
        <w:t xml:space="preserve">                     </w:t>
      </w:r>
      <w:r w:rsidRPr="00657BFC">
        <w:rPr>
          <w:i/>
        </w:rPr>
        <w:t xml:space="preserve"> </w:t>
      </w:r>
      <w:r>
        <w:rPr>
          <w:i/>
        </w:rPr>
        <w:t>Приказ   № ______</w:t>
      </w:r>
      <w:r w:rsidRPr="00657BFC">
        <w:rPr>
          <w:i/>
        </w:rPr>
        <w:t xml:space="preserve">                                     </w:t>
      </w:r>
    </w:p>
    <w:p w:rsidR="00E92694" w:rsidRPr="00657BFC" w:rsidRDefault="00E92694" w:rsidP="00E92694">
      <w:pPr>
        <w:rPr>
          <w:i/>
        </w:rPr>
      </w:pPr>
      <w:r>
        <w:rPr>
          <w:i/>
        </w:rPr>
        <w:t>Протокол №______</w:t>
      </w:r>
      <w:r w:rsidRPr="00657BFC">
        <w:rPr>
          <w:i/>
        </w:rPr>
        <w:tab/>
      </w:r>
      <w:r w:rsidRPr="00657BFC">
        <w:rPr>
          <w:i/>
        </w:rPr>
        <w:tab/>
        <w:t xml:space="preserve">     </w:t>
      </w:r>
      <w:r>
        <w:rPr>
          <w:i/>
        </w:rPr>
        <w:t xml:space="preserve">           </w:t>
      </w:r>
      <w:r w:rsidRPr="00657BFC">
        <w:rPr>
          <w:i/>
        </w:rPr>
        <w:t xml:space="preserve">  </w:t>
      </w:r>
      <w:r>
        <w:rPr>
          <w:i/>
        </w:rPr>
        <w:t xml:space="preserve">    </w:t>
      </w:r>
      <w:r w:rsidRPr="00657BFC">
        <w:rPr>
          <w:i/>
        </w:rPr>
        <w:t xml:space="preserve">   </w:t>
      </w:r>
      <w:r>
        <w:rPr>
          <w:i/>
        </w:rPr>
        <w:t xml:space="preserve">      от «___»__________</w:t>
      </w:r>
      <w:r w:rsidRPr="00657BFC">
        <w:rPr>
          <w:i/>
        </w:rPr>
        <w:t xml:space="preserve">20___ г.         </w:t>
      </w:r>
      <w:r>
        <w:rPr>
          <w:i/>
        </w:rPr>
        <w:t>от «____»_____________</w:t>
      </w:r>
      <w:r w:rsidRPr="00657BFC">
        <w:rPr>
          <w:i/>
        </w:rPr>
        <w:t xml:space="preserve"> 20___ г.</w:t>
      </w:r>
      <w:r w:rsidRPr="00657BFC">
        <w:rPr>
          <w:i/>
        </w:rPr>
        <w:tab/>
      </w:r>
      <w:r w:rsidRPr="00657BFC">
        <w:rPr>
          <w:i/>
        </w:rPr>
        <w:tab/>
        <w:t xml:space="preserve">                    </w:t>
      </w:r>
    </w:p>
    <w:p w:rsidR="00A11375" w:rsidRDefault="00A11375" w:rsidP="00E92694">
      <w:pPr>
        <w:outlineLvl w:val="1"/>
        <w:rPr>
          <w:rFonts w:eastAsia="Times New Roman"/>
          <w:b/>
          <w:bCs/>
          <w:lang w:eastAsia="ru-RU"/>
        </w:rPr>
      </w:pPr>
    </w:p>
    <w:p w:rsidR="00E92694" w:rsidRDefault="00E92694" w:rsidP="00E92694">
      <w:pPr>
        <w:outlineLvl w:val="1"/>
        <w:rPr>
          <w:rFonts w:eastAsia="Times New Roman"/>
          <w:b/>
          <w:bCs/>
          <w:lang w:eastAsia="ru-RU"/>
        </w:rPr>
      </w:pPr>
    </w:p>
    <w:p w:rsidR="00B926AD" w:rsidRPr="00FD763C" w:rsidRDefault="00B926AD" w:rsidP="0054337E">
      <w:pPr>
        <w:jc w:val="center"/>
        <w:outlineLvl w:val="1"/>
        <w:rPr>
          <w:rFonts w:eastAsia="Times New Roman"/>
          <w:b/>
          <w:bCs/>
          <w:lang w:eastAsia="ru-RU"/>
        </w:rPr>
      </w:pPr>
      <w:r w:rsidRPr="00FD763C">
        <w:rPr>
          <w:rFonts w:eastAsia="Times New Roman"/>
          <w:b/>
          <w:bCs/>
          <w:lang w:eastAsia="ru-RU"/>
        </w:rPr>
        <w:t>Положение</w:t>
      </w:r>
    </w:p>
    <w:p w:rsidR="00FD763C" w:rsidRDefault="00B926AD" w:rsidP="0054337E">
      <w:pPr>
        <w:pStyle w:val="Default"/>
        <w:jc w:val="center"/>
        <w:rPr>
          <w:rFonts w:eastAsia="Times New Roman"/>
          <w:b/>
          <w:bCs/>
          <w:sz w:val="28"/>
          <w:szCs w:val="28"/>
          <w:lang w:eastAsia="ru-RU"/>
        </w:rPr>
      </w:pPr>
      <w:r w:rsidRPr="00FD763C">
        <w:rPr>
          <w:rFonts w:eastAsia="Times New Roman"/>
          <w:b/>
          <w:bCs/>
          <w:sz w:val="28"/>
          <w:szCs w:val="28"/>
          <w:lang w:eastAsia="ru-RU"/>
        </w:rPr>
        <w:t xml:space="preserve">о порядке </w:t>
      </w:r>
      <w:r w:rsidR="00FD763C" w:rsidRPr="00FD763C">
        <w:rPr>
          <w:rFonts w:eastAsia="Times New Roman"/>
          <w:b/>
          <w:bCs/>
          <w:sz w:val="28"/>
          <w:szCs w:val="28"/>
          <w:lang w:eastAsia="ru-RU"/>
        </w:rPr>
        <w:t xml:space="preserve"> </w:t>
      </w:r>
      <w:proofErr w:type="gramStart"/>
      <w:r w:rsidRPr="00FD763C">
        <w:rPr>
          <w:rFonts w:eastAsia="Times New Roman"/>
          <w:b/>
          <w:bCs/>
          <w:sz w:val="28"/>
          <w:szCs w:val="28"/>
          <w:lang w:eastAsia="ru-RU"/>
        </w:rPr>
        <w:t>обучения</w:t>
      </w:r>
      <w:proofErr w:type="gramEnd"/>
      <w:r w:rsidRPr="00FD763C">
        <w:rPr>
          <w:rFonts w:eastAsia="Times New Roman"/>
          <w:b/>
          <w:bCs/>
          <w:sz w:val="28"/>
          <w:szCs w:val="28"/>
          <w:lang w:eastAsia="ru-RU"/>
        </w:rPr>
        <w:t xml:space="preserve"> по индивидуальному учебному плану</w:t>
      </w:r>
      <w:r w:rsidR="00FD763C" w:rsidRPr="00FD763C">
        <w:rPr>
          <w:rFonts w:eastAsia="Times New Roman"/>
          <w:b/>
          <w:bCs/>
          <w:sz w:val="28"/>
          <w:szCs w:val="28"/>
          <w:lang w:eastAsia="ru-RU"/>
        </w:rPr>
        <w:t>,</w:t>
      </w:r>
    </w:p>
    <w:p w:rsidR="00FD763C" w:rsidRDefault="00FD763C" w:rsidP="0054337E">
      <w:pPr>
        <w:pStyle w:val="Default"/>
        <w:jc w:val="center"/>
        <w:rPr>
          <w:rFonts w:eastAsia="Times New Roman"/>
          <w:b/>
          <w:bCs/>
          <w:sz w:val="28"/>
          <w:szCs w:val="28"/>
          <w:lang w:eastAsia="ru-RU"/>
        </w:rPr>
      </w:pPr>
      <w:r w:rsidRPr="00FD763C">
        <w:rPr>
          <w:rFonts w:eastAsia="Times New Roman"/>
          <w:b/>
          <w:bCs/>
          <w:sz w:val="28"/>
          <w:szCs w:val="28"/>
          <w:lang w:eastAsia="ru-RU"/>
        </w:rPr>
        <w:t xml:space="preserve"> в том числе ускоренное обучение </w:t>
      </w:r>
    </w:p>
    <w:p w:rsidR="00FD763C" w:rsidRDefault="00FD763C" w:rsidP="0054337E">
      <w:pPr>
        <w:pStyle w:val="Default"/>
        <w:jc w:val="center"/>
        <w:rPr>
          <w:b/>
          <w:sz w:val="28"/>
          <w:szCs w:val="28"/>
        </w:rPr>
      </w:pPr>
      <w:r w:rsidRPr="00FD763C">
        <w:rPr>
          <w:rFonts w:eastAsia="Times New Roman"/>
          <w:b/>
          <w:bCs/>
          <w:sz w:val="28"/>
          <w:szCs w:val="28"/>
          <w:lang w:eastAsia="ru-RU"/>
        </w:rPr>
        <w:t xml:space="preserve">в </w:t>
      </w:r>
      <w:r w:rsidRPr="00FD763C">
        <w:rPr>
          <w:b/>
          <w:sz w:val="28"/>
          <w:szCs w:val="28"/>
        </w:rPr>
        <w:t xml:space="preserve">муниципальном бюджетном общеобразовательном учреждении «Густомойская средняя общеобразовательная школа» </w:t>
      </w:r>
    </w:p>
    <w:p w:rsidR="00B926AD" w:rsidRPr="00FD763C" w:rsidRDefault="00FD763C" w:rsidP="0054337E">
      <w:pPr>
        <w:pStyle w:val="Default"/>
        <w:jc w:val="center"/>
        <w:rPr>
          <w:b/>
          <w:sz w:val="28"/>
          <w:szCs w:val="28"/>
        </w:rPr>
      </w:pPr>
      <w:r w:rsidRPr="00FD763C">
        <w:rPr>
          <w:b/>
          <w:sz w:val="28"/>
          <w:szCs w:val="28"/>
        </w:rPr>
        <w:t>Льговского района Курской области</w:t>
      </w:r>
    </w:p>
    <w:p w:rsidR="0054337E" w:rsidRDefault="0054337E" w:rsidP="0054337E">
      <w:pPr>
        <w:outlineLvl w:val="4"/>
        <w:rPr>
          <w:rFonts w:eastAsia="Times New Roman"/>
          <w:b/>
          <w:bCs/>
          <w:lang w:eastAsia="ru-RU"/>
        </w:rPr>
      </w:pPr>
    </w:p>
    <w:p w:rsidR="00F10C4F" w:rsidRDefault="0054337E" w:rsidP="00A11375">
      <w:pPr>
        <w:jc w:val="center"/>
        <w:outlineLvl w:val="4"/>
        <w:rPr>
          <w:rFonts w:eastAsia="Times New Roman"/>
          <w:b/>
          <w:bCs/>
          <w:lang w:eastAsia="ru-RU"/>
        </w:rPr>
      </w:pPr>
      <w:r>
        <w:rPr>
          <w:rFonts w:eastAsia="Times New Roman"/>
          <w:b/>
          <w:bCs/>
          <w:lang w:eastAsia="ru-RU"/>
        </w:rPr>
        <w:t>1</w:t>
      </w:r>
      <w:r w:rsidR="00F10C4F" w:rsidRPr="00B926AD">
        <w:rPr>
          <w:rFonts w:eastAsia="Times New Roman"/>
          <w:b/>
          <w:bCs/>
          <w:lang w:eastAsia="ru-RU"/>
        </w:rPr>
        <w:t>. Общие положения</w:t>
      </w:r>
    </w:p>
    <w:p w:rsidR="00A11375" w:rsidRPr="00B926AD" w:rsidRDefault="00A11375" w:rsidP="0054337E">
      <w:pPr>
        <w:outlineLvl w:val="4"/>
        <w:rPr>
          <w:rFonts w:eastAsia="Times New Roman"/>
          <w:b/>
          <w:bCs/>
          <w:lang w:eastAsia="ru-RU"/>
        </w:rPr>
      </w:pPr>
    </w:p>
    <w:p w:rsidR="00E92694" w:rsidRPr="00DC41A7" w:rsidRDefault="00F10C4F" w:rsidP="00E92694">
      <w:pPr>
        <w:shd w:val="clear" w:color="auto" w:fill="FFFFFF"/>
        <w:jc w:val="both"/>
        <w:rPr>
          <w:color w:val="000000"/>
          <w:lang w:eastAsia="ru-RU"/>
        </w:rPr>
      </w:pPr>
      <w:r w:rsidRPr="00FD763C">
        <w:rPr>
          <w:rFonts w:eastAsia="Times New Roman"/>
          <w:lang w:eastAsia="ru-RU"/>
        </w:rPr>
        <w:t>1.1.</w:t>
      </w:r>
      <w:r w:rsidRPr="00FD763C">
        <w:rPr>
          <w:rFonts w:eastAsia="Times New Roman"/>
          <w:bCs/>
          <w:lang w:eastAsia="ru-RU"/>
        </w:rPr>
        <w:t> </w:t>
      </w:r>
      <w:r w:rsidRPr="00FD763C">
        <w:rPr>
          <w:rFonts w:eastAsia="Times New Roman"/>
          <w:lang w:eastAsia="ru-RU"/>
        </w:rPr>
        <w:t xml:space="preserve">Настоящее Положение </w:t>
      </w:r>
      <w:r w:rsidR="00FD763C" w:rsidRPr="00FD763C">
        <w:rPr>
          <w:rFonts w:eastAsia="Times New Roman"/>
          <w:bCs/>
          <w:lang w:eastAsia="ru-RU"/>
        </w:rPr>
        <w:t>о порядке  обучения по индивидуальному учебному плану</w:t>
      </w:r>
      <w:r w:rsidR="00FD763C">
        <w:rPr>
          <w:rFonts w:eastAsia="Times New Roman"/>
          <w:bCs/>
          <w:lang w:eastAsia="ru-RU"/>
        </w:rPr>
        <w:t>,</w:t>
      </w:r>
      <w:r w:rsidR="00FD763C" w:rsidRPr="00FD763C">
        <w:rPr>
          <w:rFonts w:eastAsia="Times New Roman"/>
          <w:bCs/>
          <w:lang w:eastAsia="ru-RU"/>
        </w:rPr>
        <w:t xml:space="preserve"> в том числе ускоренное обучение в </w:t>
      </w:r>
      <w:r w:rsidR="00FD763C" w:rsidRPr="00FD763C">
        <w:t>муниципальном бюджетном общеобразовательном учреждении «Густомойская средняя общеобразовательная школа» Льговского района Курской области</w:t>
      </w:r>
      <w:r w:rsidR="00FD763C" w:rsidRPr="00B926AD">
        <w:rPr>
          <w:rFonts w:eastAsia="Times New Roman"/>
          <w:lang w:eastAsia="ru-RU"/>
        </w:rPr>
        <w:t xml:space="preserve"> </w:t>
      </w:r>
      <w:r w:rsidRPr="00B926AD">
        <w:rPr>
          <w:rFonts w:eastAsia="Times New Roman"/>
          <w:lang w:eastAsia="ru-RU"/>
        </w:rPr>
        <w:t xml:space="preserve">(далее – Положение) </w:t>
      </w:r>
      <w:r w:rsidR="00E92694" w:rsidRPr="00DC41A7">
        <w:rPr>
          <w:color w:val="000000"/>
          <w:lang w:eastAsia="ru-RU"/>
        </w:rPr>
        <w:t>разработано в соответствии </w:t>
      </w:r>
      <w:proofErr w:type="gramStart"/>
      <w:r w:rsidR="00E92694" w:rsidRPr="00DC41A7">
        <w:rPr>
          <w:color w:val="000000"/>
          <w:lang w:eastAsia="ru-RU"/>
        </w:rPr>
        <w:t>с</w:t>
      </w:r>
      <w:proofErr w:type="gramEnd"/>
      <w:r w:rsidR="00E92694" w:rsidRPr="00DC41A7">
        <w:rPr>
          <w:color w:val="000000"/>
          <w:lang w:eastAsia="ru-RU"/>
        </w:rPr>
        <w:t>:</w:t>
      </w:r>
    </w:p>
    <w:p w:rsidR="00E92694" w:rsidRPr="00DC41A7" w:rsidRDefault="00E92694" w:rsidP="00E92694">
      <w:pPr>
        <w:shd w:val="clear" w:color="auto" w:fill="FFFFFF"/>
        <w:jc w:val="both"/>
        <w:rPr>
          <w:color w:val="000000"/>
          <w:lang w:eastAsia="ru-RU"/>
        </w:rPr>
      </w:pPr>
      <w:r w:rsidRPr="00DC41A7">
        <w:rPr>
          <w:color w:val="000000"/>
          <w:lang w:eastAsia="ru-RU"/>
        </w:rPr>
        <w:t xml:space="preserve">- </w:t>
      </w:r>
      <w:r w:rsidR="000C5383">
        <w:t>Федеральным законом</w:t>
      </w:r>
      <w:r w:rsidRPr="00C937FF">
        <w:t xml:space="preserve"> </w:t>
      </w:r>
      <w:r>
        <w:t xml:space="preserve">«Об образовании в </w:t>
      </w:r>
      <w:r w:rsidRPr="00C937FF">
        <w:t>Российской Федерации</w:t>
      </w:r>
      <w:r>
        <w:t xml:space="preserve">» от 29 декабря 2012 г. № 273-ФЗ </w:t>
      </w:r>
      <w:r w:rsidRPr="00A63F86">
        <w:t>(с учетом изменений и дополнений);</w:t>
      </w:r>
    </w:p>
    <w:p w:rsidR="00FD763C" w:rsidRDefault="00FD763C" w:rsidP="00E92694">
      <w:pPr>
        <w:pStyle w:val="Default"/>
        <w:jc w:val="both"/>
        <w:rPr>
          <w:rFonts w:eastAsia="Times New Roman"/>
          <w:sz w:val="28"/>
          <w:szCs w:val="28"/>
          <w:lang w:eastAsia="ru-RU"/>
        </w:rPr>
      </w:pPr>
      <w:r>
        <w:rPr>
          <w:rFonts w:eastAsia="Times New Roman"/>
          <w:sz w:val="28"/>
          <w:szCs w:val="28"/>
          <w:lang w:eastAsia="ru-RU"/>
        </w:rPr>
        <w:t xml:space="preserve">- </w:t>
      </w:r>
      <w:r w:rsidR="00E92694">
        <w:rPr>
          <w:rFonts w:eastAsia="Times New Roman"/>
          <w:sz w:val="28"/>
          <w:szCs w:val="28"/>
          <w:lang w:eastAsia="ru-RU"/>
        </w:rPr>
        <w:t>Приказом</w:t>
      </w:r>
      <w:r w:rsidR="00F10C4F" w:rsidRPr="00B926AD">
        <w:rPr>
          <w:rFonts w:eastAsia="Times New Roman"/>
          <w:sz w:val="28"/>
          <w:szCs w:val="28"/>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0C4F" w:rsidRPr="00FD763C" w:rsidRDefault="00FD763C" w:rsidP="0054337E">
      <w:pPr>
        <w:pStyle w:val="Default"/>
        <w:jc w:val="both"/>
        <w:rPr>
          <w:rFonts w:eastAsia="Times New Roman"/>
          <w:bCs/>
          <w:sz w:val="28"/>
          <w:szCs w:val="28"/>
          <w:lang w:eastAsia="ru-RU"/>
        </w:rPr>
      </w:pPr>
      <w:r w:rsidRPr="00FD763C">
        <w:rPr>
          <w:rFonts w:eastAsia="Times New Roman"/>
          <w:sz w:val="28"/>
          <w:szCs w:val="28"/>
          <w:lang w:eastAsia="ru-RU"/>
        </w:rPr>
        <w:t xml:space="preserve">- </w:t>
      </w:r>
      <w:r w:rsidR="00E92694">
        <w:rPr>
          <w:sz w:val="28"/>
          <w:szCs w:val="28"/>
          <w:lang w:eastAsia="ru-RU"/>
        </w:rPr>
        <w:t>Уставом</w:t>
      </w:r>
      <w:r w:rsidRPr="00FD763C">
        <w:rPr>
          <w:sz w:val="28"/>
          <w:szCs w:val="28"/>
          <w:lang w:eastAsia="ru-RU"/>
        </w:rPr>
        <w:t xml:space="preserve"> </w:t>
      </w:r>
      <w:r w:rsidRPr="00FD763C">
        <w:rPr>
          <w:sz w:val="28"/>
          <w:szCs w:val="28"/>
        </w:rPr>
        <w:t>муниципального бюджетного общеобразовательного учреждения «Густомойская средняя общеобразовательная школа» Льговского района Курской области.</w:t>
      </w:r>
    </w:p>
    <w:p w:rsidR="00FD763C" w:rsidRDefault="00FD763C" w:rsidP="0054337E">
      <w:pPr>
        <w:jc w:val="both"/>
        <w:rPr>
          <w:rFonts w:eastAsia="Times New Roman"/>
          <w:lang w:eastAsia="ru-RU"/>
        </w:rPr>
      </w:pPr>
    </w:p>
    <w:p w:rsidR="0032725D" w:rsidRPr="0032725D" w:rsidRDefault="0032725D" w:rsidP="0054337E">
      <w:pPr>
        <w:pStyle w:val="Default"/>
        <w:jc w:val="both"/>
        <w:rPr>
          <w:sz w:val="28"/>
          <w:szCs w:val="28"/>
        </w:rPr>
      </w:pPr>
      <w:r w:rsidRPr="0032725D">
        <w:rPr>
          <w:rFonts w:eastAsia="Times New Roman"/>
          <w:sz w:val="28"/>
          <w:szCs w:val="28"/>
          <w:lang w:eastAsia="ru-RU"/>
        </w:rPr>
        <w:t xml:space="preserve">1.2. </w:t>
      </w:r>
      <w:r w:rsidRPr="0032725D">
        <w:rPr>
          <w:sz w:val="28"/>
          <w:szCs w:val="28"/>
        </w:rPr>
        <w:t>Настоящее Положение ус</w:t>
      </w:r>
      <w:r>
        <w:rPr>
          <w:sz w:val="28"/>
          <w:szCs w:val="28"/>
        </w:rPr>
        <w:t xml:space="preserve">танавливает правила обучения </w:t>
      </w:r>
      <w:proofErr w:type="gramStart"/>
      <w:r>
        <w:rPr>
          <w:sz w:val="28"/>
          <w:szCs w:val="28"/>
        </w:rPr>
        <w:t>по</w:t>
      </w:r>
      <w:proofErr w:type="gramEnd"/>
      <w:r>
        <w:rPr>
          <w:sz w:val="28"/>
          <w:szCs w:val="28"/>
        </w:rPr>
        <w:t xml:space="preserve"> </w:t>
      </w:r>
      <w:r w:rsidRPr="0032725D">
        <w:rPr>
          <w:sz w:val="28"/>
          <w:szCs w:val="28"/>
        </w:rPr>
        <w:t>индивидуальному учебному плану,</w:t>
      </w:r>
      <w:r w:rsidRPr="0032725D">
        <w:rPr>
          <w:rFonts w:eastAsia="Times New Roman"/>
          <w:bCs/>
          <w:sz w:val="28"/>
          <w:szCs w:val="28"/>
          <w:lang w:eastAsia="ru-RU"/>
        </w:rPr>
        <w:t xml:space="preserve"> в том числе ускоренное обучение</w:t>
      </w:r>
      <w:r w:rsidRPr="0032725D">
        <w:rPr>
          <w:sz w:val="28"/>
          <w:szCs w:val="28"/>
        </w:rPr>
        <w:t xml:space="preserve"> в муниципальном бюджетном общеобразовательном учреждении</w:t>
      </w:r>
      <w:r>
        <w:rPr>
          <w:sz w:val="28"/>
          <w:szCs w:val="28"/>
        </w:rPr>
        <w:t xml:space="preserve"> </w:t>
      </w:r>
      <w:r w:rsidRPr="0032725D">
        <w:rPr>
          <w:sz w:val="28"/>
          <w:szCs w:val="28"/>
        </w:rPr>
        <w:t>«Густомойская средняя общеобразовательная школа» Льговского района Курской области</w:t>
      </w:r>
      <w:r>
        <w:rPr>
          <w:sz w:val="28"/>
          <w:szCs w:val="28"/>
        </w:rPr>
        <w:t xml:space="preserve"> (далее – Учреждение)</w:t>
      </w:r>
    </w:p>
    <w:p w:rsidR="0032725D" w:rsidRDefault="0032725D"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1.3</w:t>
      </w:r>
      <w:r w:rsidR="00F10C4F" w:rsidRPr="00B926AD">
        <w:rPr>
          <w:rFonts w:eastAsia="Times New Roman"/>
          <w:lang w:eastAsia="ru-RU"/>
        </w:rPr>
        <w:t xml:space="preserve">.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00F10C4F" w:rsidRPr="00B926AD">
        <w:rPr>
          <w:rFonts w:eastAsia="Times New Roman"/>
          <w:lang w:eastAsia="ru-RU"/>
        </w:rPr>
        <w:t>Обучение</w:t>
      </w:r>
      <w:proofErr w:type="gramEnd"/>
      <w:r w:rsidR="00F10C4F" w:rsidRPr="00B926AD">
        <w:rPr>
          <w:rFonts w:eastAsia="Times New Roman"/>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FD763C" w:rsidRDefault="00FD763C" w:rsidP="0054337E">
      <w:pPr>
        <w:jc w:val="both"/>
        <w:rPr>
          <w:rFonts w:eastAsia="Times New Roman"/>
          <w:lang w:eastAsia="ru-RU"/>
        </w:rPr>
      </w:pPr>
    </w:p>
    <w:p w:rsidR="0054337E" w:rsidRDefault="0054337E" w:rsidP="0054337E">
      <w:pPr>
        <w:jc w:val="both"/>
        <w:rPr>
          <w:rFonts w:eastAsia="Times New Roman"/>
          <w:lang w:eastAsia="ru-RU"/>
        </w:rPr>
      </w:pPr>
      <w:r>
        <w:rPr>
          <w:rFonts w:eastAsia="Times New Roman"/>
          <w:lang w:eastAsia="ru-RU"/>
        </w:rPr>
        <w:lastRenderedPageBreak/>
        <w:t>1.4</w:t>
      </w:r>
      <w:r w:rsidR="00F10C4F" w:rsidRPr="00B926AD">
        <w:rPr>
          <w:rFonts w:eastAsia="Times New Roman"/>
          <w:lang w:eastAsia="ru-RU"/>
        </w:rPr>
        <w:t xml:space="preserve">. </w:t>
      </w:r>
      <w:proofErr w:type="gramStart"/>
      <w:r w:rsidR="00F10C4F" w:rsidRPr="00B926AD">
        <w:rPr>
          <w:rFonts w:eastAsia="Times New Roman"/>
          <w:lang w:eastAsia="ru-RU"/>
        </w:rPr>
        <w:t>Обучение</w:t>
      </w:r>
      <w:proofErr w:type="gramEnd"/>
      <w:r w:rsidR="00F10C4F" w:rsidRPr="00B926AD">
        <w:rPr>
          <w:rFonts w:eastAsia="Times New Roman"/>
          <w:lang w:eastAsia="ru-RU"/>
        </w:rPr>
        <w:t xml:space="preserve"> по индивидуальному учебному плану может быть организовано для учащихся:</w:t>
      </w:r>
    </w:p>
    <w:p w:rsidR="0054337E" w:rsidRDefault="0054337E" w:rsidP="0054337E">
      <w:pPr>
        <w:jc w:val="both"/>
        <w:rPr>
          <w:rFonts w:eastAsia="Times New Roman"/>
          <w:lang w:eastAsia="ru-RU"/>
        </w:rPr>
      </w:pPr>
      <w:r>
        <w:rPr>
          <w:rFonts w:eastAsia="Times New Roman"/>
          <w:lang w:eastAsia="ru-RU"/>
        </w:rPr>
        <w:t xml:space="preserve">- </w:t>
      </w:r>
      <w:r w:rsidR="00F10C4F" w:rsidRPr="00B926AD">
        <w:rPr>
          <w:rFonts w:eastAsia="Times New Roman"/>
          <w:lang w:eastAsia="ru-RU"/>
        </w:rPr>
        <w:t xml:space="preserve">с устойчивой </w:t>
      </w:r>
      <w:proofErr w:type="spellStart"/>
      <w:r w:rsidR="00F10C4F" w:rsidRPr="00B926AD">
        <w:rPr>
          <w:rFonts w:eastAsia="Times New Roman"/>
          <w:lang w:eastAsia="ru-RU"/>
        </w:rPr>
        <w:t>дезадаптацией</w:t>
      </w:r>
      <w:proofErr w:type="spellEnd"/>
      <w:r w:rsidR="00F10C4F" w:rsidRPr="00B926AD">
        <w:rPr>
          <w:rFonts w:eastAsia="Times New Roman"/>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54337E" w:rsidRDefault="0054337E" w:rsidP="0054337E">
      <w:pPr>
        <w:jc w:val="both"/>
        <w:rPr>
          <w:rFonts w:eastAsia="Times New Roman"/>
          <w:lang w:eastAsia="ru-RU"/>
        </w:rPr>
      </w:pPr>
      <w:r>
        <w:rPr>
          <w:rFonts w:eastAsia="Times New Roman"/>
          <w:lang w:eastAsia="ru-RU"/>
        </w:rPr>
        <w:t xml:space="preserve">- </w:t>
      </w:r>
      <w:r w:rsidR="00F10C4F" w:rsidRPr="00B926AD">
        <w:rPr>
          <w:rFonts w:eastAsia="Times New Roman"/>
          <w:lang w:eastAsia="ru-RU"/>
        </w:rPr>
        <w:t>с высокой степенью успешности в освоении программ;</w:t>
      </w:r>
    </w:p>
    <w:p w:rsidR="0054337E" w:rsidRDefault="0054337E" w:rsidP="0054337E">
      <w:pPr>
        <w:jc w:val="both"/>
        <w:rPr>
          <w:rFonts w:eastAsia="Times New Roman"/>
          <w:lang w:eastAsia="ru-RU"/>
        </w:rPr>
      </w:pPr>
      <w:r>
        <w:rPr>
          <w:rFonts w:eastAsia="Times New Roman"/>
          <w:lang w:eastAsia="ru-RU"/>
        </w:rPr>
        <w:t xml:space="preserve">- </w:t>
      </w:r>
      <w:r w:rsidR="00F10C4F" w:rsidRPr="00B926AD">
        <w:rPr>
          <w:rFonts w:eastAsia="Times New Roman"/>
          <w:lang w:eastAsia="ru-RU"/>
        </w:rPr>
        <w:t xml:space="preserve"> с ограниченными возможностями здоровья;</w:t>
      </w:r>
    </w:p>
    <w:p w:rsidR="00F10C4F" w:rsidRPr="00B926AD" w:rsidRDefault="0054337E" w:rsidP="0054337E">
      <w:pPr>
        <w:jc w:val="both"/>
        <w:rPr>
          <w:rFonts w:eastAsia="Times New Roman"/>
          <w:lang w:eastAsia="ru-RU"/>
        </w:rPr>
      </w:pPr>
      <w:r>
        <w:rPr>
          <w:rFonts w:eastAsia="Times New Roman"/>
          <w:lang w:eastAsia="ru-RU"/>
        </w:rPr>
        <w:t xml:space="preserve">- </w:t>
      </w:r>
      <w:r w:rsidR="00F10C4F" w:rsidRPr="00B926AD">
        <w:rPr>
          <w:rFonts w:eastAsia="Times New Roman"/>
          <w:lang w:eastAsia="ru-RU"/>
        </w:rPr>
        <w:t>по иным основаниям.</w:t>
      </w:r>
    </w:p>
    <w:p w:rsidR="00A11375" w:rsidRDefault="00A11375"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1.5</w:t>
      </w:r>
      <w:r w:rsidR="00F10C4F" w:rsidRPr="00B926AD">
        <w:rPr>
          <w:rFonts w:eastAsia="Times New Roman"/>
          <w:lang w:eastAsia="ru-RU"/>
        </w:rPr>
        <w:t xml:space="preserve">. На </w:t>
      </w:r>
      <w:proofErr w:type="gramStart"/>
      <w:r w:rsidR="00F10C4F" w:rsidRPr="00B926AD">
        <w:rPr>
          <w:rFonts w:eastAsia="Times New Roman"/>
          <w:lang w:eastAsia="ru-RU"/>
        </w:rPr>
        <w:t>обучение</w:t>
      </w:r>
      <w:proofErr w:type="gramEnd"/>
      <w:r w:rsidR="00F10C4F" w:rsidRPr="00B926AD">
        <w:rPr>
          <w:rFonts w:eastAsia="Times New Roman"/>
          <w:lang w:eastAsia="ru-RU"/>
        </w:rPr>
        <w:t xml:space="preserve"> по индивидуальному учебном</w:t>
      </w:r>
      <w:r w:rsidR="00A11375">
        <w:rPr>
          <w:rFonts w:eastAsia="Times New Roman"/>
          <w:lang w:eastAsia="ru-RU"/>
        </w:rPr>
        <w:t>у плану могут быть переведены уча</w:t>
      </w:r>
      <w:r w:rsidR="00F10C4F" w:rsidRPr="00B926AD">
        <w:rPr>
          <w:rFonts w:eastAsia="Times New Roman"/>
          <w:lang w:eastAsia="ru-RU"/>
        </w:rPr>
        <w:t>щиеся, не ликвидировавшие в установленные сроки академической задолженности с момента ее образования.</w:t>
      </w:r>
    </w:p>
    <w:p w:rsidR="0054337E" w:rsidRDefault="0054337E"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1.6</w:t>
      </w:r>
      <w:r w:rsidR="00F10C4F" w:rsidRPr="00B926AD">
        <w:rPr>
          <w:rFonts w:eastAsia="Times New Roman"/>
          <w:lang w:eastAsia="ru-RU"/>
        </w:rPr>
        <w:t>.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w:t>
      </w:r>
      <w:r>
        <w:rPr>
          <w:rFonts w:eastAsia="Times New Roman"/>
          <w:lang w:eastAsia="ru-RU"/>
        </w:rPr>
        <w:t>требностей конкретного уча</w:t>
      </w:r>
      <w:r w:rsidR="00F10C4F" w:rsidRPr="00B926AD">
        <w:rPr>
          <w:rFonts w:eastAsia="Times New Roman"/>
          <w:lang w:eastAsia="ru-RU"/>
        </w:rPr>
        <w:t>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54337E" w:rsidRDefault="0054337E"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1.7</w:t>
      </w:r>
      <w:r w:rsidR="00F10C4F" w:rsidRPr="00B926AD">
        <w:rPr>
          <w:rFonts w:eastAsia="Times New Roman"/>
          <w:lang w:eastAsia="ru-RU"/>
        </w:rPr>
        <w:t xml:space="preserve">. </w:t>
      </w:r>
      <w:r w:rsidR="00A11375">
        <w:rPr>
          <w:rFonts w:eastAsia="Times New Roman"/>
          <w:lang w:eastAsia="ru-RU"/>
        </w:rPr>
        <w:t xml:space="preserve"> </w:t>
      </w:r>
      <w:r w:rsidR="00F10C4F" w:rsidRPr="00B926AD">
        <w:rPr>
          <w:rFonts w:eastAsia="Times New Roman"/>
          <w:lang w:eastAsia="ru-RU"/>
        </w:rPr>
        <w:t xml:space="preserve">Порядок осуществления </w:t>
      </w:r>
      <w:proofErr w:type="gramStart"/>
      <w:r w:rsidR="00F10C4F" w:rsidRPr="00B926AD">
        <w:rPr>
          <w:rFonts w:eastAsia="Times New Roman"/>
          <w:lang w:eastAsia="ru-RU"/>
        </w:rPr>
        <w:t>обучения</w:t>
      </w:r>
      <w:proofErr w:type="gramEnd"/>
      <w:r w:rsidR="00F10C4F" w:rsidRPr="00B926AD">
        <w:rPr>
          <w:rFonts w:eastAsia="Times New Roman"/>
          <w:lang w:eastAsia="ru-RU"/>
        </w:rPr>
        <w:t xml:space="preserve"> по индивидуальному учебному плану определяется </w:t>
      </w:r>
      <w:r>
        <w:rPr>
          <w:rFonts w:eastAsia="Times New Roman"/>
          <w:lang w:eastAsia="ru-RU"/>
        </w:rPr>
        <w:t xml:space="preserve">Учреждением </w:t>
      </w:r>
      <w:r w:rsidR="00F10C4F" w:rsidRPr="00B926AD">
        <w:rPr>
          <w:rFonts w:eastAsia="Times New Roman"/>
          <w:lang w:eastAsia="ru-RU"/>
        </w:rPr>
        <w:t>самостоятельно, а реализация индивидуального учебного плана осуществляется в пределах осваиваемой образовательной программы.</w:t>
      </w:r>
    </w:p>
    <w:p w:rsidR="0054337E" w:rsidRDefault="0054337E"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1.8</w:t>
      </w:r>
      <w:r w:rsidR="00F10C4F" w:rsidRPr="00B926AD">
        <w:rPr>
          <w:rFonts w:eastAsia="Times New Roman"/>
          <w:lang w:eastAsia="ru-RU"/>
        </w:rPr>
        <w:t xml:space="preserve">. На </w:t>
      </w:r>
      <w:proofErr w:type="gramStart"/>
      <w:r w:rsidR="00F10C4F" w:rsidRPr="00B926AD">
        <w:rPr>
          <w:rFonts w:eastAsia="Times New Roman"/>
          <w:lang w:eastAsia="ru-RU"/>
        </w:rPr>
        <w:t>обучение</w:t>
      </w:r>
      <w:proofErr w:type="gramEnd"/>
      <w:r w:rsidR="00F10C4F" w:rsidRPr="00B926AD">
        <w:rPr>
          <w:rFonts w:eastAsia="Times New Roman"/>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54337E" w:rsidRDefault="0054337E"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1.9</w:t>
      </w:r>
      <w:r w:rsidR="00F10C4F" w:rsidRPr="00B926AD">
        <w:rPr>
          <w:rFonts w:eastAsia="Times New Roman"/>
          <w:lang w:eastAsia="ru-RU"/>
        </w:rPr>
        <w:t>.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54337E" w:rsidRDefault="0054337E" w:rsidP="0054337E">
      <w:pPr>
        <w:jc w:val="both"/>
        <w:rPr>
          <w:rFonts w:eastAsia="Times New Roman"/>
          <w:lang w:eastAsia="ru-RU"/>
        </w:rPr>
      </w:pPr>
    </w:p>
    <w:p w:rsidR="00F10C4F" w:rsidRPr="00B926AD" w:rsidRDefault="0054337E" w:rsidP="0054337E">
      <w:pPr>
        <w:jc w:val="both"/>
        <w:rPr>
          <w:rFonts w:eastAsia="Times New Roman"/>
          <w:lang w:eastAsia="ru-RU"/>
        </w:rPr>
      </w:pPr>
      <w:r>
        <w:rPr>
          <w:rFonts w:eastAsia="Times New Roman"/>
          <w:lang w:eastAsia="ru-RU"/>
        </w:rPr>
        <w:t>1.10</w:t>
      </w:r>
      <w:r w:rsidR="00F10C4F" w:rsidRPr="00B926AD">
        <w:rPr>
          <w:rFonts w:eastAsia="Times New Roman"/>
          <w:lang w:eastAsia="ru-RU"/>
        </w:rPr>
        <w:t>. Ознакомление родите</w:t>
      </w:r>
      <w:r>
        <w:rPr>
          <w:rFonts w:eastAsia="Times New Roman"/>
          <w:lang w:eastAsia="ru-RU"/>
        </w:rPr>
        <w:t>лей (законных представителей) уча</w:t>
      </w:r>
      <w:r w:rsidR="00F10C4F" w:rsidRPr="00B926AD">
        <w:rPr>
          <w:rFonts w:eastAsia="Times New Roman"/>
          <w:lang w:eastAsia="ru-RU"/>
        </w:rPr>
        <w:t>щихся с настоящим Положением осуществляется на родительских собраниях, при приеме детей в</w:t>
      </w:r>
      <w:r>
        <w:rPr>
          <w:rFonts w:eastAsia="Times New Roman"/>
          <w:lang w:eastAsia="ru-RU"/>
        </w:rPr>
        <w:t xml:space="preserve"> Учреждение</w:t>
      </w:r>
      <w:r w:rsidR="00F10C4F" w:rsidRPr="00B926AD">
        <w:rPr>
          <w:rFonts w:eastAsia="Times New Roman"/>
          <w:lang w:eastAsia="ru-RU"/>
        </w:rPr>
        <w:t xml:space="preserve">. </w:t>
      </w:r>
    </w:p>
    <w:p w:rsidR="0054337E" w:rsidRDefault="0054337E" w:rsidP="00B107A6">
      <w:pPr>
        <w:jc w:val="both"/>
        <w:outlineLvl w:val="4"/>
        <w:rPr>
          <w:rFonts w:eastAsia="Times New Roman"/>
          <w:b/>
          <w:bCs/>
          <w:lang w:eastAsia="ru-RU"/>
        </w:rPr>
      </w:pPr>
    </w:p>
    <w:p w:rsidR="00F10C4F" w:rsidRDefault="0054337E" w:rsidP="00A11375">
      <w:pPr>
        <w:jc w:val="center"/>
        <w:outlineLvl w:val="4"/>
        <w:rPr>
          <w:rFonts w:eastAsia="Times New Roman"/>
          <w:b/>
          <w:bCs/>
          <w:lang w:eastAsia="ru-RU"/>
        </w:rPr>
      </w:pPr>
      <w:r>
        <w:rPr>
          <w:rFonts w:eastAsia="Times New Roman"/>
          <w:b/>
          <w:bCs/>
          <w:lang w:eastAsia="ru-RU"/>
        </w:rPr>
        <w:t>2</w:t>
      </w:r>
      <w:r w:rsidR="00F10C4F" w:rsidRPr="00B926AD">
        <w:rPr>
          <w:rFonts w:eastAsia="Times New Roman"/>
          <w:b/>
          <w:bCs/>
          <w:lang w:eastAsia="ru-RU"/>
        </w:rPr>
        <w:t xml:space="preserve">. Перевод на </w:t>
      </w:r>
      <w:proofErr w:type="gramStart"/>
      <w:r w:rsidR="00F10C4F" w:rsidRPr="00B926AD">
        <w:rPr>
          <w:rFonts w:eastAsia="Times New Roman"/>
          <w:b/>
          <w:bCs/>
          <w:lang w:eastAsia="ru-RU"/>
        </w:rPr>
        <w:t>обучение</w:t>
      </w:r>
      <w:proofErr w:type="gramEnd"/>
      <w:r w:rsidR="00F10C4F" w:rsidRPr="00B926AD">
        <w:rPr>
          <w:rFonts w:eastAsia="Times New Roman"/>
          <w:b/>
          <w:bCs/>
          <w:lang w:eastAsia="ru-RU"/>
        </w:rPr>
        <w:t xml:space="preserve"> по индивидуальному учебному плану</w:t>
      </w:r>
    </w:p>
    <w:p w:rsidR="0054337E" w:rsidRPr="00B926AD" w:rsidRDefault="0054337E" w:rsidP="00B107A6">
      <w:pPr>
        <w:jc w:val="both"/>
        <w:outlineLvl w:val="4"/>
        <w:rPr>
          <w:rFonts w:eastAsia="Times New Roman"/>
          <w:b/>
          <w:bCs/>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 Индивидуальный учебный план разрабатывается </w:t>
      </w:r>
      <w:r w:rsidR="0054337E">
        <w:rPr>
          <w:rFonts w:eastAsia="Times New Roman"/>
          <w:lang w:eastAsia="ru-RU"/>
        </w:rPr>
        <w:t>для отдельного учащегося или группы уча</w:t>
      </w:r>
      <w:r w:rsidRPr="00B926AD">
        <w:rPr>
          <w:rFonts w:eastAsia="Times New Roman"/>
          <w:lang w:eastAsia="ru-RU"/>
        </w:rPr>
        <w:t xml:space="preserve">щихся на основе учебного плана </w:t>
      </w:r>
      <w:r w:rsidR="0054337E">
        <w:rPr>
          <w:rFonts w:eastAsia="Times New Roman"/>
          <w:lang w:eastAsia="ru-RU"/>
        </w:rPr>
        <w:t>Учреждения.</w:t>
      </w:r>
    </w:p>
    <w:p w:rsidR="0054337E" w:rsidRDefault="0054337E"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lastRenderedPageBreak/>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54337E">
        <w:rPr>
          <w:rFonts w:eastAsia="Times New Roman"/>
          <w:lang w:eastAsia="ru-RU"/>
        </w:rPr>
        <w:t>Учреждения.</w:t>
      </w:r>
    </w:p>
    <w:p w:rsidR="0054337E" w:rsidRDefault="0054337E"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A11375" w:rsidRDefault="00A11375"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2.4. Индивидуальный учебный план составляется, как правило, на один учебный год, либо на ино</w:t>
      </w:r>
      <w:r w:rsidR="0054337E">
        <w:rPr>
          <w:rFonts w:eastAsia="Times New Roman"/>
          <w:lang w:eastAsia="ru-RU"/>
        </w:rPr>
        <w:t>й срок, указанный в заявлении уча</w:t>
      </w:r>
      <w:r w:rsidRPr="00B926AD">
        <w:rPr>
          <w:rFonts w:eastAsia="Times New Roman"/>
          <w:lang w:eastAsia="ru-RU"/>
        </w:rPr>
        <w:t>щегося или его родит</w:t>
      </w:r>
      <w:r w:rsidR="0054337E">
        <w:rPr>
          <w:rFonts w:eastAsia="Times New Roman"/>
          <w:lang w:eastAsia="ru-RU"/>
        </w:rPr>
        <w:t>елей (законных представителей) уча</w:t>
      </w:r>
      <w:r w:rsidRPr="00B926AD">
        <w:rPr>
          <w:rFonts w:eastAsia="Times New Roman"/>
          <w:lang w:eastAsia="ru-RU"/>
        </w:rPr>
        <w:t xml:space="preserve">щихся об </w:t>
      </w:r>
      <w:proofErr w:type="gramStart"/>
      <w:r w:rsidRPr="00B926AD">
        <w:rPr>
          <w:rFonts w:eastAsia="Times New Roman"/>
          <w:lang w:eastAsia="ru-RU"/>
        </w:rPr>
        <w:t>обучении</w:t>
      </w:r>
      <w:proofErr w:type="gramEnd"/>
      <w:r w:rsidRPr="00B926AD">
        <w:rPr>
          <w:rFonts w:eastAsia="Times New Roman"/>
          <w:lang w:eastAsia="ru-RU"/>
        </w:rPr>
        <w:t xml:space="preserve"> по индивидуальному учебному плану.</w:t>
      </w:r>
    </w:p>
    <w:p w:rsidR="0054337E" w:rsidRDefault="0054337E"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w:t>
      </w:r>
      <w:r w:rsidR="00B107A6">
        <w:rPr>
          <w:rFonts w:eastAsia="Times New Roman"/>
          <w:lang w:eastAsia="ru-RU"/>
        </w:rPr>
        <w:t>ормы промежуточной аттестации уча</w:t>
      </w:r>
      <w:r w:rsidRPr="00B926AD">
        <w:rPr>
          <w:rFonts w:eastAsia="Times New Roman"/>
          <w:lang w:eastAsia="ru-RU"/>
        </w:rPr>
        <w:t>щихся.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2.6. Индивидуальный учебный план разрабатывается в соответствии со спецификой и возможностями </w:t>
      </w:r>
      <w:r w:rsidR="00B107A6">
        <w:rPr>
          <w:rFonts w:eastAsia="Times New Roman"/>
          <w:lang w:eastAsia="ru-RU"/>
        </w:rPr>
        <w:t>Учреждения.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2.8. Перевод на </w:t>
      </w:r>
      <w:proofErr w:type="gramStart"/>
      <w:r w:rsidRPr="00B926AD">
        <w:rPr>
          <w:rFonts w:eastAsia="Times New Roman"/>
          <w:lang w:eastAsia="ru-RU"/>
        </w:rPr>
        <w:t>обучение</w:t>
      </w:r>
      <w:proofErr w:type="gramEnd"/>
      <w:r w:rsidRPr="00B926AD">
        <w:rPr>
          <w:rFonts w:eastAsia="Times New Roman"/>
          <w:lang w:eastAsia="ru-RU"/>
        </w:rPr>
        <w:t xml:space="preserve"> по индивидуальному учебному плану осуществляется по заявлению родителей (законных предс</w:t>
      </w:r>
      <w:r w:rsidR="00B107A6">
        <w:rPr>
          <w:rFonts w:eastAsia="Times New Roman"/>
          <w:lang w:eastAsia="ru-RU"/>
        </w:rPr>
        <w:t>тавителей) несовершеннолетних уча</w:t>
      </w:r>
      <w:r w:rsidRPr="00B926AD">
        <w:rPr>
          <w:rFonts w:eastAsia="Times New Roman"/>
          <w:lang w:eastAsia="ru-RU"/>
        </w:rPr>
        <w:t xml:space="preserve">щихся либо </w:t>
      </w:r>
      <w:r w:rsidR="00B107A6">
        <w:rPr>
          <w:rFonts w:eastAsia="Times New Roman"/>
          <w:lang w:eastAsia="ru-RU"/>
        </w:rPr>
        <w:t>по заявлению совершеннолетних уча</w:t>
      </w:r>
      <w:r w:rsidRPr="00B926AD">
        <w:rPr>
          <w:rFonts w:eastAsia="Times New Roman"/>
          <w:lang w:eastAsia="ru-RU"/>
        </w:rPr>
        <w:t>щихся.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2.9. Перевод на </w:t>
      </w:r>
      <w:proofErr w:type="gramStart"/>
      <w:r w:rsidRPr="00B926AD">
        <w:rPr>
          <w:rFonts w:eastAsia="Times New Roman"/>
          <w:lang w:eastAsia="ru-RU"/>
        </w:rPr>
        <w:t>обучение</w:t>
      </w:r>
      <w:proofErr w:type="gramEnd"/>
      <w:r w:rsidRPr="00B926AD">
        <w:rPr>
          <w:rFonts w:eastAsia="Times New Roman"/>
          <w:lang w:eastAsia="ru-RU"/>
        </w:rPr>
        <w:t xml:space="preserve"> по и</w:t>
      </w:r>
      <w:r w:rsidR="00B107A6">
        <w:rPr>
          <w:rFonts w:eastAsia="Times New Roman"/>
          <w:lang w:eastAsia="ru-RU"/>
        </w:rPr>
        <w:t>ндивидуальному учебному плану уча</w:t>
      </w:r>
      <w:r w:rsidRPr="00B926AD">
        <w:rPr>
          <w:rFonts w:eastAsia="Times New Roman"/>
          <w:lang w:eastAsia="ru-RU"/>
        </w:rPr>
        <w:t>щихся, не ликвидировавших в установленные сроки академической задолженности с момента ее образования, осуществляется по заявлению родите</w:t>
      </w:r>
      <w:r w:rsidR="00B107A6">
        <w:rPr>
          <w:rFonts w:eastAsia="Times New Roman"/>
          <w:lang w:eastAsia="ru-RU"/>
        </w:rPr>
        <w:t>лей (законных представителей) уча</w:t>
      </w:r>
      <w:r w:rsidRPr="00B926AD">
        <w:rPr>
          <w:rFonts w:eastAsia="Times New Roman"/>
          <w:lang w:eastAsia="ru-RU"/>
        </w:rPr>
        <w:t>щегося.</w:t>
      </w:r>
    </w:p>
    <w:p w:rsidR="00B107A6" w:rsidRDefault="00B107A6" w:rsidP="00B107A6">
      <w:pPr>
        <w:jc w:val="both"/>
        <w:rPr>
          <w:rFonts w:eastAsia="Times New Roman"/>
          <w:lang w:eastAsia="ru-RU"/>
        </w:rPr>
      </w:pPr>
    </w:p>
    <w:p w:rsidR="00B107A6" w:rsidRDefault="00F10C4F" w:rsidP="00B107A6">
      <w:pPr>
        <w:jc w:val="both"/>
        <w:rPr>
          <w:rFonts w:eastAsia="Times New Roman"/>
          <w:lang w:eastAsia="ru-RU"/>
        </w:rPr>
      </w:pPr>
      <w:r w:rsidRPr="00B926AD">
        <w:rPr>
          <w:rFonts w:eastAsia="Times New Roman"/>
          <w:lang w:eastAsia="ru-RU"/>
        </w:rPr>
        <w:t>2.10. В заявлении</w:t>
      </w:r>
      <w:r w:rsidR="00B107A6">
        <w:rPr>
          <w:rFonts w:eastAsia="Times New Roman"/>
          <w:lang w:eastAsia="ru-RU"/>
        </w:rPr>
        <w:t xml:space="preserve"> указываются срок, на который уча</w:t>
      </w:r>
      <w:r w:rsidRPr="00B926AD">
        <w:rPr>
          <w:rFonts w:eastAsia="Times New Roman"/>
          <w:lang w:eastAsia="ru-RU"/>
        </w:rPr>
        <w:t>щемуся предоставляется индивидуальный учебный план, а такж</w:t>
      </w:r>
      <w:r w:rsidR="00B107A6">
        <w:rPr>
          <w:rFonts w:eastAsia="Times New Roman"/>
          <w:lang w:eastAsia="ru-RU"/>
        </w:rPr>
        <w:t>е могут содержаться пожелания уча</w:t>
      </w:r>
      <w:r w:rsidRPr="00B926AD">
        <w:rPr>
          <w:rFonts w:eastAsia="Times New Roman"/>
          <w:lang w:eastAsia="ru-RU"/>
        </w:rPr>
        <w:t>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10C4F" w:rsidRPr="00B926AD" w:rsidRDefault="00F10C4F" w:rsidP="00B107A6">
      <w:pPr>
        <w:jc w:val="both"/>
        <w:rPr>
          <w:rFonts w:eastAsia="Times New Roman"/>
          <w:lang w:eastAsia="ru-RU"/>
        </w:rPr>
      </w:pPr>
      <w:r w:rsidRPr="00B926AD">
        <w:rPr>
          <w:rFonts w:eastAsia="Times New Roman"/>
          <w:lang w:eastAsia="ru-RU"/>
        </w:rPr>
        <w:t xml:space="preserve">2.11. Заявления о переводе на </w:t>
      </w:r>
      <w:proofErr w:type="gramStart"/>
      <w:r w:rsidRPr="00B926AD">
        <w:rPr>
          <w:rFonts w:eastAsia="Times New Roman"/>
          <w:lang w:eastAsia="ru-RU"/>
        </w:rPr>
        <w:t>обучение</w:t>
      </w:r>
      <w:proofErr w:type="gramEnd"/>
      <w:r w:rsidRPr="00B926AD">
        <w:rPr>
          <w:rFonts w:eastAsia="Times New Roman"/>
          <w:lang w:eastAsia="ru-RU"/>
        </w:rPr>
        <w:t xml:space="preserve"> по индивидуальному учебному плану принимаются в течение учебного года до 15 мая</w:t>
      </w:r>
      <w:r w:rsidR="00B107A6">
        <w:rPr>
          <w:rFonts w:eastAsia="Times New Roman"/>
          <w:i/>
          <w:iCs/>
          <w:lang w:eastAsia="ru-RU"/>
        </w:rPr>
        <w:t>.</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2.12. </w:t>
      </w:r>
      <w:proofErr w:type="gramStart"/>
      <w:r w:rsidRPr="00B926AD">
        <w:rPr>
          <w:rFonts w:eastAsia="Times New Roman"/>
          <w:lang w:eastAsia="ru-RU"/>
        </w:rPr>
        <w:t>Обучение</w:t>
      </w:r>
      <w:proofErr w:type="gramEnd"/>
      <w:r w:rsidRPr="00B926AD">
        <w:rPr>
          <w:rFonts w:eastAsia="Times New Roman"/>
          <w:lang w:eastAsia="ru-RU"/>
        </w:rPr>
        <w:t xml:space="preserve"> по индивидуальному учебному плану начинается, как правило, с начала учебного года.</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2.13. Перевод на </w:t>
      </w:r>
      <w:proofErr w:type="gramStart"/>
      <w:r w:rsidRPr="00B926AD">
        <w:rPr>
          <w:rFonts w:eastAsia="Times New Roman"/>
          <w:lang w:eastAsia="ru-RU"/>
        </w:rPr>
        <w:t>обучение</w:t>
      </w:r>
      <w:proofErr w:type="gramEnd"/>
      <w:r w:rsidRPr="00B926AD">
        <w:rPr>
          <w:rFonts w:eastAsia="Times New Roman"/>
          <w:lang w:eastAsia="ru-RU"/>
        </w:rPr>
        <w:t xml:space="preserve"> по индивидуальному учебному плану оформляется приказом руководителя </w:t>
      </w:r>
      <w:r w:rsidR="00B107A6">
        <w:rPr>
          <w:rFonts w:eastAsia="Times New Roman"/>
          <w:lang w:eastAsia="ru-RU"/>
        </w:rPr>
        <w:t>Учреждения.</w:t>
      </w:r>
    </w:p>
    <w:p w:rsidR="00A11375" w:rsidRDefault="00A11375"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2.14. Индивидуальный учебный план утверждается решением педагогического совета </w:t>
      </w:r>
      <w:r w:rsidR="00B107A6">
        <w:rPr>
          <w:rFonts w:eastAsia="Times New Roman"/>
          <w:lang w:eastAsia="ru-RU"/>
        </w:rPr>
        <w:t>Учреждения.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2.15. Организация </w:t>
      </w:r>
      <w:proofErr w:type="gramStart"/>
      <w:r w:rsidRPr="00B926AD">
        <w:rPr>
          <w:rFonts w:eastAsia="Times New Roman"/>
          <w:lang w:eastAsia="ru-RU"/>
        </w:rPr>
        <w:t>обучения</w:t>
      </w:r>
      <w:proofErr w:type="gramEnd"/>
      <w:r w:rsidRPr="00B926AD">
        <w:rPr>
          <w:rFonts w:eastAsia="Times New Roman"/>
          <w:lang w:eastAsia="ru-RU"/>
        </w:rPr>
        <w:t xml:space="preserve"> по индивидуальному учебному плану осуществляется </w:t>
      </w:r>
      <w:r w:rsidR="00B107A6">
        <w:rPr>
          <w:rFonts w:eastAsia="Times New Roman"/>
          <w:lang w:eastAsia="ru-RU"/>
        </w:rPr>
        <w:t>Учреждением, в котором обучается данный уча</w:t>
      </w:r>
      <w:r w:rsidRPr="00B926AD">
        <w:rPr>
          <w:rFonts w:eastAsia="Times New Roman"/>
          <w:lang w:eastAsia="ru-RU"/>
        </w:rPr>
        <w:t>щийся.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sidR="00B107A6">
        <w:rPr>
          <w:rFonts w:eastAsia="Times New Roman"/>
          <w:lang w:eastAsia="ru-RU"/>
        </w:rPr>
        <w:t xml:space="preserve">Учреждения, </w:t>
      </w:r>
      <w:r w:rsidRPr="00B926AD">
        <w:rPr>
          <w:rFonts w:eastAsia="Times New Roman"/>
          <w:lang w:eastAsia="ru-RU"/>
        </w:rPr>
        <w:t xml:space="preserve">пользоваться предметными кабинетами для проведения лабораторных работ, практических работ, продолжать обучение в </w:t>
      </w:r>
      <w:r w:rsidR="00B107A6">
        <w:rPr>
          <w:rFonts w:eastAsia="Times New Roman"/>
          <w:lang w:eastAsia="ru-RU"/>
        </w:rPr>
        <w:t xml:space="preserve">Учреждении </w:t>
      </w:r>
      <w:r w:rsidRPr="00B926AD">
        <w:rPr>
          <w:rFonts w:eastAsia="Times New Roman"/>
          <w:lang w:eastAsia="ru-RU"/>
        </w:rPr>
        <w:t xml:space="preserve">в порядке, определенном </w:t>
      </w:r>
      <w:r w:rsidR="00B107A6">
        <w:rPr>
          <w:rFonts w:eastAsia="Times New Roman"/>
          <w:lang w:eastAsia="ru-RU"/>
        </w:rPr>
        <w:t xml:space="preserve">Учреждении </w:t>
      </w:r>
      <w:r w:rsidRPr="00B926AD">
        <w:rPr>
          <w:rFonts w:eastAsia="Times New Roman"/>
          <w:lang w:eastAsia="ru-RU"/>
        </w:rPr>
        <w:t>и закрепленном в его Уставе.</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w:t>
      </w:r>
      <w:r w:rsidR="00F01EAE">
        <w:rPr>
          <w:rFonts w:eastAsia="Times New Roman"/>
          <w:lang w:eastAsia="ru-RU"/>
        </w:rPr>
        <w:t xml:space="preserve"> других формах, предусмотренных З</w:t>
      </w:r>
      <w:r w:rsidRPr="00B926AD">
        <w:rPr>
          <w:rFonts w:eastAsia="Times New Roman"/>
          <w:lang w:eastAsia="ru-RU"/>
        </w:rPr>
        <w:t>аконом от 29 декабря 2012 г. № 273-ФЗ «Об образовании в Российской Федерации».</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 xml:space="preserve">2.18. </w:t>
      </w:r>
      <w:r w:rsidR="00B107A6">
        <w:rPr>
          <w:rFonts w:eastAsia="Times New Roman"/>
          <w:lang w:eastAsia="ru-RU"/>
        </w:rPr>
        <w:t xml:space="preserve">Учреждение </w:t>
      </w:r>
      <w:r w:rsidRPr="00B926AD">
        <w:rPr>
          <w:rFonts w:eastAsia="Times New Roman"/>
          <w:lang w:eastAsia="ru-RU"/>
        </w:rPr>
        <w:t>с учетом запросов родите</w:t>
      </w:r>
      <w:r w:rsidR="00B107A6">
        <w:rPr>
          <w:rFonts w:eastAsia="Times New Roman"/>
          <w:lang w:eastAsia="ru-RU"/>
        </w:rPr>
        <w:t>лей (законных представителей) учащихся и уча</w:t>
      </w:r>
      <w:r w:rsidRPr="00B926AD">
        <w:rPr>
          <w:rFonts w:eastAsia="Times New Roman"/>
          <w:lang w:eastAsia="ru-RU"/>
        </w:rPr>
        <w:t xml:space="preserve">щихся определяет сроки и уровень реализации программ. Индивидуальное расписание занятий, перечень программ </w:t>
      </w:r>
      <w:proofErr w:type="gramStart"/>
      <w:r w:rsidRPr="00B926AD">
        <w:rPr>
          <w:rFonts w:eastAsia="Times New Roman"/>
          <w:lang w:eastAsia="ru-RU"/>
        </w:rPr>
        <w:t>обучения по предметам</w:t>
      </w:r>
      <w:proofErr w:type="gramEnd"/>
      <w:r w:rsidRPr="00B926AD">
        <w:rPr>
          <w:rFonts w:eastAsia="Times New Roman"/>
          <w:lang w:eastAsia="ru-RU"/>
        </w:rPr>
        <w:t xml:space="preserve">, количество часов, формы и сроки текущего и итогового контроля, педагоги, ведущие обучение, оформляются приказом руководителя </w:t>
      </w:r>
      <w:r w:rsidR="00B107A6">
        <w:rPr>
          <w:rFonts w:eastAsia="Times New Roman"/>
          <w:lang w:eastAsia="ru-RU"/>
        </w:rPr>
        <w:t>Учреждения.</w:t>
      </w:r>
    </w:p>
    <w:p w:rsidR="00B107A6" w:rsidRDefault="00B107A6" w:rsidP="00B107A6">
      <w:pPr>
        <w:jc w:val="both"/>
        <w:rPr>
          <w:rFonts w:eastAsia="Times New Roman"/>
          <w:lang w:eastAsia="ru-RU"/>
        </w:rPr>
      </w:pPr>
    </w:p>
    <w:p w:rsidR="00F10C4F" w:rsidRPr="00B926AD" w:rsidRDefault="00B107A6" w:rsidP="00B107A6">
      <w:pPr>
        <w:jc w:val="both"/>
        <w:rPr>
          <w:rFonts w:eastAsia="Times New Roman"/>
          <w:lang w:eastAsia="ru-RU"/>
        </w:rPr>
      </w:pPr>
      <w:r>
        <w:rPr>
          <w:rFonts w:eastAsia="Times New Roman"/>
          <w:lang w:eastAsia="ru-RU"/>
        </w:rPr>
        <w:t>2.19. Уча</w:t>
      </w:r>
      <w:r w:rsidR="00F10C4F" w:rsidRPr="00B926AD">
        <w:rPr>
          <w:rFonts w:eastAsia="Times New Roman"/>
          <w:lang w:eastAsia="ru-RU"/>
        </w:rPr>
        <w:t>щиеся обязаны выполнять индивидуальный учебный план, в том числе посещать предусмотренные индивидуальным учебным планом учебные занятия.</w:t>
      </w:r>
    </w:p>
    <w:p w:rsidR="00B107A6" w:rsidRDefault="00B107A6" w:rsidP="00B107A6">
      <w:pPr>
        <w:jc w:val="both"/>
        <w:rPr>
          <w:rFonts w:eastAsia="Times New Roman"/>
          <w:lang w:eastAsia="ru-RU"/>
        </w:rPr>
      </w:pPr>
    </w:p>
    <w:p w:rsidR="00F10C4F" w:rsidRPr="00B926AD" w:rsidRDefault="00F10C4F" w:rsidP="00B107A6">
      <w:pPr>
        <w:jc w:val="both"/>
        <w:rPr>
          <w:rFonts w:eastAsia="Times New Roman"/>
          <w:lang w:eastAsia="ru-RU"/>
        </w:rPr>
      </w:pPr>
      <w:r w:rsidRPr="00B926AD">
        <w:rPr>
          <w:rFonts w:eastAsia="Times New Roman"/>
          <w:lang w:eastAsia="ru-RU"/>
        </w:rPr>
        <w:t>2.20. Промежуточная и итоговая государственная аттестация, перевод обучающегося осуществляетс</w:t>
      </w:r>
      <w:r w:rsidR="00F01EAE">
        <w:rPr>
          <w:rFonts w:eastAsia="Times New Roman"/>
          <w:lang w:eastAsia="ru-RU"/>
        </w:rPr>
        <w:t>я в соответствии с З</w:t>
      </w:r>
      <w:r w:rsidRPr="00B926AD">
        <w:rPr>
          <w:rFonts w:eastAsia="Times New Roman"/>
          <w:lang w:eastAsia="ru-RU"/>
        </w:rPr>
        <w:t>аконом от 29 декабря 2012 г. № 273-ФЗ «Об образовании в Российской Федерации».</w:t>
      </w:r>
    </w:p>
    <w:p w:rsidR="00133334" w:rsidRDefault="00133334" w:rsidP="00F01EAE">
      <w:pPr>
        <w:outlineLvl w:val="4"/>
        <w:rPr>
          <w:rFonts w:eastAsia="Times New Roman"/>
          <w:b/>
          <w:bCs/>
          <w:lang w:eastAsia="ru-RU"/>
        </w:rPr>
      </w:pPr>
    </w:p>
    <w:p w:rsidR="00E92694" w:rsidRDefault="00E92694" w:rsidP="00F01EAE">
      <w:pPr>
        <w:jc w:val="center"/>
        <w:outlineLvl w:val="4"/>
        <w:rPr>
          <w:rFonts w:eastAsia="Times New Roman"/>
          <w:b/>
          <w:bCs/>
          <w:lang w:eastAsia="ru-RU"/>
        </w:rPr>
      </w:pPr>
    </w:p>
    <w:p w:rsidR="00E92694" w:rsidRDefault="00E92694" w:rsidP="00F01EAE">
      <w:pPr>
        <w:jc w:val="center"/>
        <w:outlineLvl w:val="4"/>
        <w:rPr>
          <w:rFonts w:eastAsia="Times New Roman"/>
          <w:b/>
          <w:bCs/>
          <w:lang w:eastAsia="ru-RU"/>
        </w:rPr>
      </w:pPr>
    </w:p>
    <w:p w:rsidR="00E92694" w:rsidRDefault="00E92694" w:rsidP="00F01EAE">
      <w:pPr>
        <w:jc w:val="center"/>
        <w:outlineLvl w:val="4"/>
        <w:rPr>
          <w:rFonts w:eastAsia="Times New Roman"/>
          <w:b/>
          <w:bCs/>
          <w:lang w:eastAsia="ru-RU"/>
        </w:rPr>
      </w:pPr>
    </w:p>
    <w:p w:rsidR="00CE73E5" w:rsidRPr="00F01EAE" w:rsidRDefault="00F01EAE" w:rsidP="00F01EAE">
      <w:pPr>
        <w:jc w:val="center"/>
        <w:outlineLvl w:val="4"/>
        <w:rPr>
          <w:rFonts w:eastAsia="Times New Roman"/>
          <w:b/>
          <w:bCs/>
          <w:lang w:eastAsia="ru-RU"/>
        </w:rPr>
      </w:pPr>
      <w:r>
        <w:rPr>
          <w:rFonts w:eastAsia="Times New Roman"/>
          <w:b/>
          <w:bCs/>
          <w:lang w:eastAsia="ru-RU"/>
        </w:rPr>
        <w:t>3</w:t>
      </w:r>
      <w:r w:rsidR="00CE73E5" w:rsidRPr="00F01EAE">
        <w:rPr>
          <w:rFonts w:eastAsia="Times New Roman"/>
          <w:b/>
          <w:bCs/>
          <w:lang w:eastAsia="ru-RU"/>
        </w:rPr>
        <w:t>. Сроки работы по индивидуальному учебному плану</w:t>
      </w:r>
    </w:p>
    <w:p w:rsidR="00133334" w:rsidRPr="00CE73E5" w:rsidRDefault="00133334" w:rsidP="00133334">
      <w:pPr>
        <w:rPr>
          <w:rFonts w:eastAsia="Times New Roman"/>
          <w:highlight w:val="yellow"/>
          <w:lang w:eastAsia="ru-RU"/>
        </w:rPr>
      </w:pPr>
    </w:p>
    <w:p w:rsidR="00F10C4F" w:rsidRPr="00F01EAE" w:rsidRDefault="00F01EAE" w:rsidP="00CE73E5">
      <w:pPr>
        <w:jc w:val="both"/>
        <w:rPr>
          <w:rFonts w:eastAsia="Times New Roman"/>
          <w:lang w:eastAsia="ru-RU"/>
        </w:rPr>
      </w:pPr>
      <w:r>
        <w:rPr>
          <w:rFonts w:eastAsia="Times New Roman"/>
          <w:lang w:eastAsia="ru-RU"/>
        </w:rPr>
        <w:t>3.1</w:t>
      </w:r>
      <w:r w:rsidR="00F10C4F" w:rsidRPr="00F01EAE">
        <w:rPr>
          <w:rFonts w:eastAsia="Times New Roman"/>
          <w:lang w:eastAsia="ru-RU"/>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33334" w:rsidRPr="00F01EAE" w:rsidRDefault="00133334" w:rsidP="00CE73E5">
      <w:pPr>
        <w:jc w:val="both"/>
        <w:rPr>
          <w:rFonts w:eastAsia="Times New Roman"/>
          <w:lang w:eastAsia="ru-RU"/>
        </w:rPr>
      </w:pPr>
    </w:p>
    <w:p w:rsidR="00F10C4F" w:rsidRPr="00F01EAE" w:rsidRDefault="00F01EAE" w:rsidP="00CE73E5">
      <w:pPr>
        <w:jc w:val="both"/>
        <w:rPr>
          <w:rFonts w:eastAsia="Times New Roman"/>
          <w:lang w:eastAsia="ru-RU"/>
        </w:rPr>
      </w:pPr>
      <w:r>
        <w:rPr>
          <w:rFonts w:eastAsia="Times New Roman"/>
          <w:lang w:eastAsia="ru-RU"/>
        </w:rPr>
        <w:t>3.2</w:t>
      </w:r>
      <w:r w:rsidR="00F10C4F" w:rsidRPr="00F01EAE">
        <w:rPr>
          <w:rFonts w:eastAsia="Times New Roman"/>
          <w:lang w:eastAsia="ru-RU"/>
        </w:rPr>
        <w:t xml:space="preserve">.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F10C4F" w:rsidRPr="00F01EAE">
        <w:rPr>
          <w:rFonts w:eastAsia="Times New Roman"/>
          <w:lang w:eastAsia="ru-RU"/>
        </w:rPr>
        <w:t>психолого</w:t>
      </w:r>
      <w:proofErr w:type="spellEnd"/>
      <w:r w:rsidR="00CE73E5" w:rsidRPr="00F01EAE">
        <w:rPr>
          <w:rFonts w:eastAsia="Times New Roman"/>
          <w:lang w:eastAsia="ru-RU"/>
        </w:rPr>
        <w:t xml:space="preserve"> – </w:t>
      </w:r>
      <w:proofErr w:type="spellStart"/>
      <w:r w:rsidR="00F10C4F" w:rsidRPr="00F01EAE">
        <w:rPr>
          <w:rFonts w:eastAsia="Times New Roman"/>
          <w:lang w:eastAsia="ru-RU"/>
        </w:rPr>
        <w:t>медико</w:t>
      </w:r>
      <w:proofErr w:type="spellEnd"/>
      <w:r w:rsidR="00CE73E5" w:rsidRPr="00F01EAE">
        <w:rPr>
          <w:rFonts w:eastAsia="Times New Roman"/>
          <w:lang w:eastAsia="ru-RU"/>
        </w:rPr>
        <w:t xml:space="preserve"> </w:t>
      </w:r>
      <w:r w:rsidR="00F10C4F" w:rsidRPr="00F01EAE">
        <w:rPr>
          <w:rFonts w:eastAsia="Times New Roman"/>
          <w:lang w:eastAsia="ru-RU"/>
        </w:rPr>
        <w:t>-</w:t>
      </w:r>
      <w:r w:rsidR="00CE73E5" w:rsidRPr="00F01EAE">
        <w:rPr>
          <w:rFonts w:eastAsia="Times New Roman"/>
          <w:lang w:eastAsia="ru-RU"/>
        </w:rPr>
        <w:t xml:space="preserve"> </w:t>
      </w:r>
      <w:r w:rsidR="00F10C4F" w:rsidRPr="00F01EAE">
        <w:rPr>
          <w:rFonts w:eastAsia="Times New Roman"/>
          <w:lang w:eastAsia="ru-RU"/>
        </w:rPr>
        <w:t>педагогической комиссии).</w:t>
      </w:r>
    </w:p>
    <w:p w:rsidR="00133334" w:rsidRPr="00F01EAE" w:rsidRDefault="00133334" w:rsidP="00CE73E5">
      <w:pPr>
        <w:jc w:val="both"/>
        <w:rPr>
          <w:rFonts w:eastAsia="Times New Roman"/>
          <w:lang w:eastAsia="ru-RU"/>
        </w:rPr>
      </w:pPr>
    </w:p>
    <w:p w:rsidR="00F10C4F" w:rsidRPr="00F01EAE" w:rsidRDefault="00F01EAE" w:rsidP="00CE73E5">
      <w:pPr>
        <w:jc w:val="both"/>
        <w:rPr>
          <w:rFonts w:eastAsia="Times New Roman"/>
          <w:lang w:eastAsia="ru-RU"/>
        </w:rPr>
      </w:pPr>
      <w:r>
        <w:rPr>
          <w:rFonts w:eastAsia="Times New Roman"/>
          <w:lang w:eastAsia="ru-RU"/>
        </w:rPr>
        <w:t>3.3</w:t>
      </w:r>
      <w:r w:rsidR="00F10C4F" w:rsidRPr="00F01EAE">
        <w:rPr>
          <w:rFonts w:eastAsia="Times New Roman"/>
          <w:lang w:eastAsia="ru-RU"/>
        </w:rPr>
        <w:t>.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E73E5" w:rsidRPr="00F01EAE" w:rsidRDefault="00CE73E5" w:rsidP="00CE73E5">
      <w:pPr>
        <w:jc w:val="both"/>
        <w:rPr>
          <w:rFonts w:eastAsia="Times New Roman"/>
          <w:lang w:eastAsia="ru-RU"/>
        </w:rPr>
      </w:pPr>
    </w:p>
    <w:p w:rsidR="00CE73E5" w:rsidRPr="00133334" w:rsidRDefault="00F01EAE" w:rsidP="00CE73E5">
      <w:pPr>
        <w:jc w:val="both"/>
        <w:rPr>
          <w:rFonts w:eastAsia="Times New Roman"/>
          <w:lang w:eastAsia="ru-RU"/>
        </w:rPr>
      </w:pPr>
      <w:r>
        <w:rPr>
          <w:rFonts w:eastAsia="Times New Roman"/>
          <w:lang w:eastAsia="ru-RU"/>
        </w:rPr>
        <w:t>3</w:t>
      </w:r>
      <w:r w:rsidR="00CE73E5" w:rsidRPr="00F01EAE">
        <w:rPr>
          <w:rFonts w:eastAsia="Times New Roman"/>
          <w:lang w:eastAsia="ru-RU"/>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33334" w:rsidRDefault="00133334" w:rsidP="00133334">
      <w:pPr>
        <w:outlineLvl w:val="4"/>
        <w:rPr>
          <w:rFonts w:eastAsia="Times New Roman"/>
          <w:b/>
          <w:bCs/>
          <w:lang w:eastAsia="ru-RU"/>
        </w:rPr>
      </w:pPr>
    </w:p>
    <w:p w:rsidR="00F10C4F" w:rsidRPr="00133334" w:rsidRDefault="00F01EAE" w:rsidP="00CE73E5">
      <w:pPr>
        <w:jc w:val="center"/>
        <w:outlineLvl w:val="4"/>
        <w:rPr>
          <w:rFonts w:eastAsia="Times New Roman"/>
          <w:b/>
          <w:bCs/>
          <w:lang w:eastAsia="ru-RU"/>
        </w:rPr>
      </w:pPr>
      <w:r>
        <w:rPr>
          <w:rFonts w:eastAsia="Times New Roman"/>
          <w:b/>
          <w:bCs/>
          <w:lang w:eastAsia="ru-RU"/>
        </w:rPr>
        <w:t>4</w:t>
      </w:r>
      <w:r w:rsidR="00F10C4F" w:rsidRPr="00133334">
        <w:rPr>
          <w:rFonts w:eastAsia="Times New Roman"/>
          <w:b/>
          <w:bCs/>
          <w:lang w:eastAsia="ru-RU"/>
        </w:rPr>
        <w:t>. Контроль исполнения индивидуального учебного плана</w:t>
      </w:r>
    </w:p>
    <w:p w:rsidR="00133334" w:rsidRDefault="00133334" w:rsidP="00133334">
      <w:pPr>
        <w:rPr>
          <w:rFonts w:eastAsia="Times New Roman"/>
          <w:lang w:eastAsia="ru-RU"/>
        </w:rPr>
      </w:pPr>
    </w:p>
    <w:p w:rsidR="00CE73E5" w:rsidRDefault="00F01EAE" w:rsidP="00CE73E5">
      <w:pPr>
        <w:jc w:val="both"/>
        <w:rPr>
          <w:rFonts w:eastAsia="Times New Roman"/>
          <w:lang w:eastAsia="ru-RU"/>
        </w:rPr>
      </w:pPr>
      <w:r>
        <w:rPr>
          <w:rFonts w:eastAsia="Times New Roman"/>
          <w:lang w:eastAsia="ru-RU"/>
        </w:rPr>
        <w:t>4</w:t>
      </w:r>
      <w:r w:rsidR="00F10C4F" w:rsidRPr="00133334">
        <w:rPr>
          <w:rFonts w:eastAsia="Times New Roman"/>
          <w:lang w:eastAsia="ru-RU"/>
        </w:rPr>
        <w:t xml:space="preserve">.1. </w:t>
      </w:r>
      <w:r w:rsidR="00133334">
        <w:rPr>
          <w:rFonts w:eastAsia="Times New Roman"/>
          <w:lang w:eastAsia="ru-RU"/>
        </w:rPr>
        <w:t xml:space="preserve">Учреждение </w:t>
      </w:r>
      <w:r w:rsidR="00F10C4F" w:rsidRPr="00133334">
        <w:rPr>
          <w:rFonts w:eastAsia="Times New Roman"/>
          <w:lang w:eastAsia="ru-RU"/>
        </w:rPr>
        <w:t>осущест</w:t>
      </w:r>
      <w:r w:rsidR="00CE73E5">
        <w:rPr>
          <w:rFonts w:eastAsia="Times New Roman"/>
          <w:lang w:eastAsia="ru-RU"/>
        </w:rPr>
        <w:t xml:space="preserve">вляет </w:t>
      </w:r>
      <w:proofErr w:type="gramStart"/>
      <w:r w:rsidR="00CE73E5">
        <w:rPr>
          <w:rFonts w:eastAsia="Times New Roman"/>
          <w:lang w:eastAsia="ru-RU"/>
        </w:rPr>
        <w:t>контроль за</w:t>
      </w:r>
      <w:proofErr w:type="gramEnd"/>
      <w:r w:rsidR="00CE73E5">
        <w:rPr>
          <w:rFonts w:eastAsia="Times New Roman"/>
          <w:lang w:eastAsia="ru-RU"/>
        </w:rPr>
        <w:t xml:space="preserve"> освоением </w:t>
      </w:r>
      <w:r w:rsidR="00F10C4F" w:rsidRPr="00133334">
        <w:rPr>
          <w:rFonts w:eastAsia="Times New Roman"/>
          <w:lang w:eastAsia="ru-RU"/>
        </w:rPr>
        <w:t>образовательных программ учащимися, перешедшими на обучение по индивидуальному учебному плану.</w:t>
      </w:r>
    </w:p>
    <w:p w:rsidR="00CE73E5" w:rsidRDefault="00CE73E5" w:rsidP="00CE73E5">
      <w:pPr>
        <w:rPr>
          <w:rFonts w:eastAsia="Times New Roman"/>
          <w:lang w:eastAsia="ru-RU"/>
        </w:rPr>
      </w:pPr>
    </w:p>
    <w:p w:rsidR="00CE73E5" w:rsidRPr="00CE73E5" w:rsidRDefault="00F01EAE" w:rsidP="00CE73E5">
      <w:pPr>
        <w:pStyle w:val="Default"/>
        <w:jc w:val="both"/>
        <w:rPr>
          <w:sz w:val="28"/>
          <w:szCs w:val="28"/>
        </w:rPr>
      </w:pPr>
      <w:r>
        <w:rPr>
          <w:rFonts w:eastAsia="Times New Roman"/>
          <w:sz w:val="28"/>
          <w:szCs w:val="28"/>
          <w:lang w:eastAsia="ru-RU"/>
        </w:rPr>
        <w:t>4</w:t>
      </w:r>
      <w:r w:rsidR="00F10C4F" w:rsidRPr="00CE73E5">
        <w:rPr>
          <w:rFonts w:eastAsia="Times New Roman"/>
          <w:sz w:val="28"/>
          <w:szCs w:val="28"/>
          <w:lang w:eastAsia="ru-RU"/>
        </w:rPr>
        <w:t>.2. Текущий контроль успеваемос</w:t>
      </w:r>
      <w:r w:rsidR="00CE73E5" w:rsidRPr="00CE73E5">
        <w:rPr>
          <w:rFonts w:eastAsia="Times New Roman"/>
          <w:sz w:val="28"/>
          <w:szCs w:val="28"/>
          <w:lang w:eastAsia="ru-RU"/>
        </w:rPr>
        <w:t>ти и промежуточная аттестация уча</w:t>
      </w:r>
      <w:r w:rsidR="00F10C4F" w:rsidRPr="00CE73E5">
        <w:rPr>
          <w:rFonts w:eastAsia="Times New Roman"/>
          <w:sz w:val="28"/>
          <w:szCs w:val="28"/>
          <w:lang w:eastAsia="ru-RU"/>
        </w:rPr>
        <w:t>щихся,</w:t>
      </w:r>
      <w:r w:rsidR="00F10C4F" w:rsidRPr="00133334">
        <w:rPr>
          <w:rFonts w:eastAsia="Times New Roman"/>
          <w:sz w:val="28"/>
          <w:szCs w:val="28"/>
          <w:lang w:eastAsia="ru-RU"/>
        </w:rPr>
        <w:t xml:space="preserve"> переведенных на </w:t>
      </w:r>
      <w:proofErr w:type="gramStart"/>
      <w:r w:rsidR="00F10C4F" w:rsidRPr="00133334">
        <w:rPr>
          <w:rFonts w:eastAsia="Times New Roman"/>
          <w:sz w:val="28"/>
          <w:szCs w:val="28"/>
          <w:lang w:eastAsia="ru-RU"/>
        </w:rPr>
        <w:t>обучение</w:t>
      </w:r>
      <w:proofErr w:type="gramEnd"/>
      <w:r w:rsidR="00F10C4F" w:rsidRPr="00133334">
        <w:rPr>
          <w:rFonts w:eastAsia="Times New Roman"/>
          <w:sz w:val="28"/>
          <w:szCs w:val="28"/>
          <w:lang w:eastAsia="ru-RU"/>
        </w:rPr>
        <w:t xml:space="preserve"> по индивидуальному учебному плану, осуществляются в соответствии с Положением </w:t>
      </w:r>
      <w:r w:rsidR="00CE73E5" w:rsidRPr="00CE73E5">
        <w:rPr>
          <w:sz w:val="28"/>
          <w:szCs w:val="28"/>
        </w:rPr>
        <w:t>о формах, периодичности и порядке текущего контроля успеваемости</w:t>
      </w:r>
      <w:r w:rsidR="00CE73E5">
        <w:rPr>
          <w:sz w:val="28"/>
          <w:szCs w:val="28"/>
        </w:rPr>
        <w:t xml:space="preserve"> </w:t>
      </w:r>
      <w:r w:rsidR="00CE73E5" w:rsidRPr="00CE73E5">
        <w:rPr>
          <w:sz w:val="28"/>
          <w:szCs w:val="28"/>
        </w:rPr>
        <w:t>и промежуточной аттестации учащихся</w:t>
      </w:r>
      <w:r w:rsidR="00CE73E5">
        <w:rPr>
          <w:sz w:val="28"/>
          <w:szCs w:val="28"/>
        </w:rPr>
        <w:t xml:space="preserve"> </w:t>
      </w:r>
      <w:r w:rsidR="00CE73E5" w:rsidRPr="00CE73E5">
        <w:rPr>
          <w:sz w:val="28"/>
          <w:szCs w:val="28"/>
        </w:rPr>
        <w:t>муниципального бюджетного общеобразовательного учреждения «Густомойская средняя общеобразовательная школа»</w:t>
      </w:r>
      <w:r w:rsidR="00CE73E5">
        <w:rPr>
          <w:sz w:val="28"/>
          <w:szCs w:val="28"/>
        </w:rPr>
        <w:t xml:space="preserve"> </w:t>
      </w:r>
      <w:r w:rsidR="00CE73E5" w:rsidRPr="00CE73E5">
        <w:rPr>
          <w:sz w:val="28"/>
          <w:szCs w:val="28"/>
        </w:rPr>
        <w:t>Льговского района Курской области</w:t>
      </w:r>
    </w:p>
    <w:p w:rsidR="00133334" w:rsidRDefault="00133334" w:rsidP="00133334">
      <w:pPr>
        <w:outlineLvl w:val="4"/>
        <w:rPr>
          <w:rFonts w:eastAsia="Times New Roman"/>
          <w:b/>
          <w:bCs/>
          <w:lang w:eastAsia="ru-RU"/>
        </w:rPr>
      </w:pPr>
    </w:p>
    <w:p w:rsidR="00F10C4F" w:rsidRPr="00133334" w:rsidRDefault="00F01EAE" w:rsidP="00133334">
      <w:pPr>
        <w:jc w:val="center"/>
        <w:outlineLvl w:val="4"/>
        <w:rPr>
          <w:rFonts w:eastAsia="Times New Roman"/>
          <w:b/>
          <w:bCs/>
          <w:lang w:eastAsia="ru-RU"/>
        </w:rPr>
      </w:pPr>
      <w:r>
        <w:rPr>
          <w:rFonts w:eastAsia="Times New Roman"/>
          <w:b/>
          <w:bCs/>
          <w:lang w:eastAsia="ru-RU"/>
        </w:rPr>
        <w:t>5</w:t>
      </w:r>
      <w:r w:rsidR="00F10C4F" w:rsidRPr="00133334">
        <w:rPr>
          <w:rFonts w:eastAsia="Times New Roman"/>
          <w:b/>
          <w:bCs/>
          <w:lang w:eastAsia="ru-RU"/>
        </w:rPr>
        <w:t>. Госуда</w:t>
      </w:r>
      <w:r w:rsidR="00133334">
        <w:rPr>
          <w:rFonts w:eastAsia="Times New Roman"/>
          <w:b/>
          <w:bCs/>
          <w:lang w:eastAsia="ru-RU"/>
        </w:rPr>
        <w:t>рственная итоговая аттестация уча</w:t>
      </w:r>
      <w:r w:rsidR="00F10C4F" w:rsidRPr="00133334">
        <w:rPr>
          <w:rFonts w:eastAsia="Times New Roman"/>
          <w:b/>
          <w:bCs/>
          <w:lang w:eastAsia="ru-RU"/>
        </w:rPr>
        <w:t>щихся</w:t>
      </w:r>
    </w:p>
    <w:p w:rsidR="00133334" w:rsidRDefault="00133334" w:rsidP="00133334">
      <w:pPr>
        <w:rPr>
          <w:rFonts w:eastAsia="Times New Roman"/>
          <w:lang w:eastAsia="ru-RU"/>
        </w:rPr>
      </w:pPr>
    </w:p>
    <w:p w:rsidR="00F10C4F" w:rsidRPr="00133334" w:rsidRDefault="00F01EAE" w:rsidP="00133334">
      <w:pPr>
        <w:jc w:val="both"/>
        <w:rPr>
          <w:rFonts w:eastAsia="Times New Roman"/>
          <w:lang w:eastAsia="ru-RU"/>
        </w:rPr>
      </w:pPr>
      <w:r>
        <w:rPr>
          <w:rFonts w:eastAsia="Times New Roman"/>
          <w:lang w:eastAsia="ru-RU"/>
        </w:rPr>
        <w:t>5</w:t>
      </w:r>
      <w:r w:rsidR="00F10C4F" w:rsidRPr="00133334">
        <w:rPr>
          <w:rFonts w:eastAsia="Times New Roman"/>
          <w:lang w:eastAsia="ru-RU"/>
        </w:rPr>
        <w:t>.1. Госуда</w:t>
      </w:r>
      <w:r w:rsidR="00133334">
        <w:rPr>
          <w:rFonts w:eastAsia="Times New Roman"/>
          <w:lang w:eastAsia="ru-RU"/>
        </w:rPr>
        <w:t>рственная итоговая аттестация уча</w:t>
      </w:r>
      <w:r w:rsidR="00F10C4F" w:rsidRPr="00133334">
        <w:rPr>
          <w:rFonts w:eastAsia="Times New Roman"/>
          <w:lang w:eastAsia="ru-RU"/>
        </w:rPr>
        <w:t xml:space="preserve">щихся, переведенных на </w:t>
      </w:r>
      <w:proofErr w:type="gramStart"/>
      <w:r w:rsidR="00F10C4F" w:rsidRPr="00133334">
        <w:rPr>
          <w:rFonts w:eastAsia="Times New Roman"/>
          <w:lang w:eastAsia="ru-RU"/>
        </w:rPr>
        <w:t>обучение</w:t>
      </w:r>
      <w:proofErr w:type="gramEnd"/>
      <w:r w:rsidR="00F10C4F" w:rsidRPr="00133334">
        <w:rPr>
          <w:rFonts w:eastAsia="Times New Roman"/>
          <w:lang w:eastAsia="ru-RU"/>
        </w:rPr>
        <w:t xml:space="preserve"> по индивидуальному учебному плану, осуществляется в соответствии с действующим законодательством.</w:t>
      </w:r>
    </w:p>
    <w:p w:rsidR="00133334" w:rsidRDefault="00133334" w:rsidP="00133334">
      <w:pPr>
        <w:rPr>
          <w:rFonts w:eastAsia="Times New Roman"/>
          <w:lang w:eastAsia="ru-RU"/>
        </w:rPr>
      </w:pPr>
    </w:p>
    <w:p w:rsidR="00F10C4F" w:rsidRPr="00133334" w:rsidRDefault="00F01EAE" w:rsidP="00133334">
      <w:pPr>
        <w:jc w:val="both"/>
        <w:rPr>
          <w:rFonts w:eastAsia="Times New Roman"/>
          <w:lang w:eastAsia="ru-RU"/>
        </w:rPr>
      </w:pPr>
      <w:r>
        <w:rPr>
          <w:rFonts w:eastAsia="Times New Roman"/>
          <w:lang w:eastAsia="ru-RU"/>
        </w:rPr>
        <w:t>5</w:t>
      </w:r>
      <w:r w:rsidR="00F10C4F" w:rsidRPr="00133334">
        <w:rPr>
          <w:rFonts w:eastAsia="Times New Roman"/>
          <w:lang w:eastAsia="ru-RU"/>
        </w:rPr>
        <w:t>.2. К государственной ит</w:t>
      </w:r>
      <w:r>
        <w:rPr>
          <w:rFonts w:eastAsia="Times New Roman"/>
          <w:lang w:eastAsia="ru-RU"/>
        </w:rPr>
        <w:t>оговой аттестации допускаю</w:t>
      </w:r>
      <w:r w:rsidR="00133334">
        <w:rPr>
          <w:rFonts w:eastAsia="Times New Roman"/>
          <w:lang w:eastAsia="ru-RU"/>
        </w:rPr>
        <w:t>тся уча</w:t>
      </w:r>
      <w:r>
        <w:rPr>
          <w:rFonts w:eastAsia="Times New Roman"/>
          <w:lang w:eastAsia="ru-RU"/>
        </w:rPr>
        <w:t>щие</w:t>
      </w:r>
      <w:r w:rsidR="00F10C4F" w:rsidRPr="00133334">
        <w:rPr>
          <w:rFonts w:eastAsia="Times New Roman"/>
          <w:lang w:eastAsia="ru-RU"/>
        </w:rPr>
        <w:t>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33334" w:rsidRDefault="00133334" w:rsidP="00133334">
      <w:pPr>
        <w:outlineLvl w:val="4"/>
        <w:rPr>
          <w:rFonts w:eastAsia="Times New Roman"/>
          <w:b/>
          <w:bCs/>
          <w:lang w:eastAsia="ru-RU"/>
        </w:rPr>
      </w:pPr>
    </w:p>
    <w:p w:rsidR="00F10C4F" w:rsidRPr="00133334" w:rsidRDefault="00F01EAE" w:rsidP="00CE73E5">
      <w:pPr>
        <w:jc w:val="center"/>
        <w:outlineLvl w:val="4"/>
        <w:rPr>
          <w:rFonts w:eastAsia="Times New Roman"/>
          <w:b/>
          <w:bCs/>
          <w:lang w:eastAsia="ru-RU"/>
        </w:rPr>
      </w:pPr>
      <w:r>
        <w:rPr>
          <w:rFonts w:eastAsia="Times New Roman"/>
          <w:b/>
          <w:bCs/>
          <w:lang w:eastAsia="ru-RU"/>
        </w:rPr>
        <w:t>6</w:t>
      </w:r>
      <w:r w:rsidR="00F10C4F" w:rsidRPr="00133334">
        <w:rPr>
          <w:rFonts w:eastAsia="Times New Roman"/>
          <w:b/>
          <w:bCs/>
          <w:lang w:eastAsia="ru-RU"/>
        </w:rPr>
        <w:t>. Финансовое обеспечение и материально-техническое оснащение</w:t>
      </w:r>
    </w:p>
    <w:p w:rsidR="00133334" w:rsidRDefault="00133334" w:rsidP="00133334">
      <w:pPr>
        <w:rPr>
          <w:rFonts w:eastAsia="Times New Roman"/>
          <w:lang w:eastAsia="ru-RU"/>
        </w:rPr>
      </w:pPr>
    </w:p>
    <w:p w:rsidR="00F10C4F" w:rsidRPr="00133334" w:rsidRDefault="00F01EAE" w:rsidP="00CE73E5">
      <w:pPr>
        <w:jc w:val="both"/>
        <w:rPr>
          <w:rFonts w:eastAsia="Times New Roman"/>
          <w:lang w:eastAsia="ru-RU"/>
        </w:rPr>
      </w:pPr>
      <w:r>
        <w:rPr>
          <w:rFonts w:eastAsia="Times New Roman"/>
          <w:lang w:eastAsia="ru-RU"/>
        </w:rPr>
        <w:t>6</w:t>
      </w:r>
      <w:r w:rsidR="00F10C4F" w:rsidRPr="00133334">
        <w:rPr>
          <w:rFonts w:eastAsia="Times New Roman"/>
          <w:lang w:eastAsia="ru-RU"/>
        </w:rPr>
        <w:t xml:space="preserve">.1.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00F10C4F" w:rsidRPr="00133334">
        <w:rPr>
          <w:rFonts w:eastAsia="Times New Roman"/>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00F10C4F" w:rsidRPr="00133334">
        <w:rPr>
          <w:rFonts w:eastAsia="Times New Roman"/>
          <w:lang w:eastAsia="ru-RU"/>
        </w:rPr>
        <w:t xml:space="preserve"> федеральных государственных образовательных стандартов.</w:t>
      </w:r>
    </w:p>
    <w:p w:rsidR="00133334" w:rsidRDefault="00133334" w:rsidP="00CE73E5">
      <w:pPr>
        <w:jc w:val="both"/>
        <w:rPr>
          <w:rFonts w:eastAsia="Times New Roman"/>
          <w:lang w:eastAsia="ru-RU"/>
        </w:rPr>
      </w:pPr>
    </w:p>
    <w:p w:rsidR="00CE73E5" w:rsidRPr="00E40567" w:rsidRDefault="00F01EAE" w:rsidP="00E40567">
      <w:pPr>
        <w:jc w:val="both"/>
        <w:rPr>
          <w:rFonts w:eastAsia="Times New Roman"/>
          <w:lang w:eastAsia="ru-RU"/>
        </w:rPr>
      </w:pPr>
      <w:r>
        <w:rPr>
          <w:rFonts w:eastAsia="Times New Roman"/>
          <w:lang w:eastAsia="ru-RU"/>
        </w:rPr>
        <w:t>6</w:t>
      </w:r>
      <w:r w:rsidR="00F10C4F" w:rsidRPr="00133334">
        <w:rPr>
          <w:rFonts w:eastAsia="Times New Roman"/>
          <w:lang w:eastAsia="ru-RU"/>
        </w:rPr>
        <w:t>.2. Материально-техническое оснащение образовательного процесса должно обеспечивать возможность реализации индивидуал</w:t>
      </w:r>
      <w:r w:rsidR="00317862">
        <w:rPr>
          <w:rFonts w:eastAsia="Times New Roman"/>
          <w:lang w:eastAsia="ru-RU"/>
        </w:rPr>
        <w:t>ьных учебных планов уча</w:t>
      </w:r>
      <w:r w:rsidR="00F10C4F" w:rsidRPr="00133334">
        <w:rPr>
          <w:rFonts w:eastAsia="Times New Roman"/>
          <w:lang w:eastAsia="ru-RU"/>
        </w:rPr>
        <w:t>щихся.</w:t>
      </w:r>
    </w:p>
    <w:p w:rsidR="00F10C4F" w:rsidRPr="00133334" w:rsidRDefault="00F01EAE" w:rsidP="00CE73E5">
      <w:pPr>
        <w:jc w:val="center"/>
        <w:outlineLvl w:val="4"/>
        <w:rPr>
          <w:rFonts w:eastAsia="Times New Roman"/>
          <w:b/>
          <w:bCs/>
          <w:lang w:eastAsia="ru-RU"/>
        </w:rPr>
      </w:pPr>
      <w:r>
        <w:rPr>
          <w:rFonts w:eastAsia="Times New Roman"/>
          <w:b/>
          <w:bCs/>
          <w:lang w:eastAsia="ru-RU"/>
        </w:rPr>
        <w:t>7</w:t>
      </w:r>
      <w:r w:rsidR="00F10C4F" w:rsidRPr="00133334">
        <w:rPr>
          <w:rFonts w:eastAsia="Times New Roman"/>
          <w:b/>
          <w:bCs/>
          <w:lang w:eastAsia="ru-RU"/>
        </w:rPr>
        <w:t>. Порядок управления</w:t>
      </w:r>
    </w:p>
    <w:p w:rsidR="00F01EAE" w:rsidRDefault="00F01EAE" w:rsidP="00317862">
      <w:pPr>
        <w:jc w:val="both"/>
        <w:rPr>
          <w:rFonts w:eastAsia="Times New Roman"/>
          <w:lang w:eastAsia="ru-RU"/>
        </w:rPr>
      </w:pPr>
    </w:p>
    <w:p w:rsidR="00F10C4F" w:rsidRPr="00133334" w:rsidRDefault="00F01EAE" w:rsidP="00317862">
      <w:pPr>
        <w:jc w:val="both"/>
        <w:rPr>
          <w:rFonts w:eastAsia="Times New Roman"/>
          <w:lang w:eastAsia="ru-RU"/>
        </w:rPr>
      </w:pPr>
      <w:r>
        <w:rPr>
          <w:rFonts w:eastAsia="Times New Roman"/>
          <w:lang w:eastAsia="ru-RU"/>
        </w:rPr>
        <w:t>7</w:t>
      </w:r>
      <w:r w:rsidR="00F10C4F" w:rsidRPr="00133334">
        <w:rPr>
          <w:rFonts w:eastAsia="Times New Roman"/>
          <w:lang w:eastAsia="ru-RU"/>
        </w:rPr>
        <w:t xml:space="preserve">.1. В компетенцию администрации </w:t>
      </w:r>
      <w:r w:rsidR="00317862">
        <w:rPr>
          <w:rFonts w:eastAsia="Times New Roman"/>
          <w:lang w:eastAsia="ru-RU"/>
        </w:rPr>
        <w:t>Учреждения</w:t>
      </w:r>
      <w:r w:rsidR="00F10C4F" w:rsidRPr="00133334">
        <w:rPr>
          <w:rFonts w:eastAsia="Times New Roman"/>
          <w:lang w:eastAsia="ru-RU"/>
        </w:rPr>
        <w:t xml:space="preserve"> входит:</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 xml:space="preserve">разработка положения об организации </w:t>
      </w:r>
      <w:proofErr w:type="gramStart"/>
      <w:r w:rsidR="00F10C4F" w:rsidRPr="00133334">
        <w:rPr>
          <w:rFonts w:eastAsia="Times New Roman"/>
          <w:lang w:eastAsia="ru-RU"/>
        </w:rPr>
        <w:t>обучения</w:t>
      </w:r>
      <w:proofErr w:type="gramEnd"/>
      <w:r w:rsidR="00F10C4F" w:rsidRPr="00133334">
        <w:rPr>
          <w:rFonts w:eastAsia="Times New Roman"/>
          <w:lang w:eastAsia="ru-RU"/>
        </w:rPr>
        <w:t xml:space="preserve"> по индивидуальному  учебному плану;</w:t>
      </w:r>
    </w:p>
    <w:p w:rsidR="00F10C4F" w:rsidRPr="00133334" w:rsidRDefault="00CE73E5" w:rsidP="00317862">
      <w:pPr>
        <w:jc w:val="both"/>
        <w:rPr>
          <w:rFonts w:eastAsia="Times New Roman"/>
          <w:lang w:eastAsia="ru-RU"/>
        </w:rPr>
      </w:pPr>
      <w:r>
        <w:rPr>
          <w:rFonts w:eastAsia="Times New Roman"/>
          <w:lang w:eastAsia="ru-RU"/>
        </w:rPr>
        <w:t xml:space="preserve">- </w:t>
      </w:r>
      <w:r w:rsidR="00317862">
        <w:rPr>
          <w:rFonts w:eastAsia="Times New Roman"/>
          <w:lang w:eastAsia="ru-RU"/>
        </w:rPr>
        <w:t xml:space="preserve">предоставление </w:t>
      </w:r>
      <w:r w:rsidR="00F10C4F" w:rsidRPr="00133334">
        <w:rPr>
          <w:rFonts w:eastAsia="Times New Roman"/>
          <w:lang w:eastAsia="ru-RU"/>
        </w:rPr>
        <w:t xml:space="preserve">в орган управления в сфере образования об организации </w:t>
      </w:r>
      <w:proofErr w:type="gramStart"/>
      <w:r w:rsidR="00F10C4F" w:rsidRPr="00133334">
        <w:rPr>
          <w:rFonts w:eastAsia="Times New Roman"/>
          <w:lang w:eastAsia="ru-RU"/>
        </w:rPr>
        <w:t>обучения</w:t>
      </w:r>
      <w:proofErr w:type="gramEnd"/>
      <w:r w:rsidR="00F10C4F" w:rsidRPr="00133334">
        <w:rPr>
          <w:rFonts w:eastAsia="Times New Roman"/>
          <w:lang w:eastAsia="ru-RU"/>
        </w:rPr>
        <w:t xml:space="preserve"> по индивидуальному учебному плану, в котором указывается фамилия, имя, о</w:t>
      </w:r>
      <w:r w:rsidR="00317862">
        <w:rPr>
          <w:rFonts w:eastAsia="Times New Roman"/>
          <w:lang w:eastAsia="ru-RU"/>
        </w:rPr>
        <w:t>тчество уча</w:t>
      </w:r>
      <w:r w:rsidR="00F10C4F" w:rsidRPr="00133334">
        <w:rPr>
          <w:rFonts w:eastAsia="Times New Roman"/>
          <w:lang w:eastAsia="ru-RU"/>
        </w:rPr>
        <w:t>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обеспечение своевременного подбора учителей, проведение экспертизы учебных программ и контроль их выполнения;</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 xml:space="preserve"> контроль своевременного проведения занятий, консультаций, посещения  занятий учащимися, ведения журнала учета </w:t>
      </w:r>
      <w:proofErr w:type="gramStart"/>
      <w:r w:rsidR="00F10C4F" w:rsidRPr="00133334">
        <w:rPr>
          <w:rFonts w:eastAsia="Times New Roman"/>
          <w:lang w:eastAsia="ru-RU"/>
        </w:rPr>
        <w:t>обучения</w:t>
      </w:r>
      <w:proofErr w:type="gramEnd"/>
      <w:r w:rsidR="00F10C4F" w:rsidRPr="00133334">
        <w:rPr>
          <w:rFonts w:eastAsia="Times New Roman"/>
          <w:lang w:eastAsia="ru-RU"/>
        </w:rPr>
        <w:t xml:space="preserve"> по индивидуальному учебному плану не реже 1 раза в четверть.</w:t>
      </w:r>
    </w:p>
    <w:p w:rsidR="00133334" w:rsidRDefault="00133334" w:rsidP="00317862">
      <w:pPr>
        <w:jc w:val="both"/>
        <w:rPr>
          <w:rFonts w:eastAsia="Times New Roman"/>
          <w:lang w:eastAsia="ru-RU"/>
        </w:rPr>
      </w:pPr>
    </w:p>
    <w:p w:rsidR="00F10C4F" w:rsidRPr="00133334" w:rsidRDefault="00F01EAE" w:rsidP="00317862">
      <w:pPr>
        <w:jc w:val="both"/>
        <w:rPr>
          <w:rFonts w:eastAsia="Times New Roman"/>
          <w:lang w:eastAsia="ru-RU"/>
        </w:rPr>
      </w:pPr>
      <w:r>
        <w:rPr>
          <w:rFonts w:eastAsia="Times New Roman"/>
          <w:lang w:eastAsia="ru-RU"/>
        </w:rPr>
        <w:t>7</w:t>
      </w:r>
      <w:r w:rsidR="00F10C4F" w:rsidRPr="00133334">
        <w:rPr>
          <w:rFonts w:eastAsia="Times New Roman"/>
          <w:lang w:eastAsia="ru-RU"/>
        </w:rPr>
        <w:t xml:space="preserve">.2. При организации </w:t>
      </w:r>
      <w:proofErr w:type="gramStart"/>
      <w:r w:rsidR="00F10C4F" w:rsidRPr="00133334">
        <w:rPr>
          <w:rFonts w:eastAsia="Times New Roman"/>
          <w:lang w:eastAsia="ru-RU"/>
        </w:rPr>
        <w:t>обучения</w:t>
      </w:r>
      <w:proofErr w:type="gramEnd"/>
      <w:r w:rsidR="00F10C4F" w:rsidRPr="00133334">
        <w:rPr>
          <w:rFonts w:eastAsia="Times New Roman"/>
          <w:lang w:eastAsia="ru-RU"/>
        </w:rPr>
        <w:t xml:space="preserve"> по индивидуальному учебному плану </w:t>
      </w:r>
      <w:r w:rsidR="00317862">
        <w:rPr>
          <w:rFonts w:eastAsia="Times New Roman"/>
          <w:lang w:eastAsia="ru-RU"/>
        </w:rPr>
        <w:t xml:space="preserve">Учреждение </w:t>
      </w:r>
      <w:r w:rsidR="00F10C4F" w:rsidRPr="00133334">
        <w:rPr>
          <w:rFonts w:eastAsia="Times New Roman"/>
          <w:lang w:eastAsia="ru-RU"/>
        </w:rPr>
        <w:t>имеет следующие документы:</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заявление родите</w:t>
      </w:r>
      <w:r w:rsidR="00317862">
        <w:rPr>
          <w:rFonts w:eastAsia="Times New Roman"/>
          <w:lang w:eastAsia="ru-RU"/>
        </w:rPr>
        <w:t>лей (законных представителей) уча</w:t>
      </w:r>
      <w:r w:rsidR="00F10C4F" w:rsidRPr="00133334">
        <w:rPr>
          <w:rFonts w:eastAsia="Times New Roman"/>
          <w:lang w:eastAsia="ru-RU"/>
        </w:rPr>
        <w:t>щихся;</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решение педагогического совета;</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приказ органа управ</w:t>
      </w:r>
      <w:r w:rsidR="00317862">
        <w:rPr>
          <w:rFonts w:eastAsia="Times New Roman"/>
          <w:lang w:eastAsia="ru-RU"/>
        </w:rPr>
        <w:t>ления образованием о переходе уча</w:t>
      </w:r>
      <w:r w:rsidR="00F10C4F" w:rsidRPr="00133334">
        <w:rPr>
          <w:rFonts w:eastAsia="Times New Roman"/>
          <w:lang w:eastAsia="ru-RU"/>
        </w:rPr>
        <w:t xml:space="preserve">щегося на </w:t>
      </w:r>
      <w:proofErr w:type="gramStart"/>
      <w:r w:rsidR="00F10C4F" w:rsidRPr="00133334">
        <w:rPr>
          <w:rFonts w:eastAsia="Times New Roman"/>
          <w:lang w:eastAsia="ru-RU"/>
        </w:rPr>
        <w:t>обучение</w:t>
      </w:r>
      <w:proofErr w:type="gramEnd"/>
      <w:r w:rsidR="00F10C4F" w:rsidRPr="00133334">
        <w:rPr>
          <w:rFonts w:eastAsia="Times New Roman"/>
          <w:lang w:eastAsia="ru-RU"/>
        </w:rPr>
        <w:t xml:space="preserve"> по индивидуальному учебному плану;</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приказ руководителя</w:t>
      </w:r>
      <w:r w:rsidR="00317862">
        <w:rPr>
          <w:rFonts w:eastAsia="Times New Roman"/>
          <w:lang w:eastAsia="ru-RU"/>
        </w:rPr>
        <w:t xml:space="preserve"> Учреждения</w:t>
      </w:r>
      <w:r w:rsidR="00F10C4F" w:rsidRPr="00133334">
        <w:rPr>
          <w:rFonts w:eastAsia="Times New Roman"/>
          <w:lang w:eastAsia="ru-RU"/>
        </w:rPr>
        <w:t>;</w:t>
      </w:r>
    </w:p>
    <w:p w:rsidR="00F10C4F" w:rsidRPr="00133334" w:rsidRDefault="00CE73E5" w:rsidP="00317862">
      <w:pPr>
        <w:jc w:val="both"/>
        <w:rPr>
          <w:rFonts w:eastAsia="Times New Roman"/>
          <w:lang w:eastAsia="ru-RU"/>
        </w:rPr>
      </w:pPr>
      <w:r>
        <w:rPr>
          <w:rFonts w:eastAsia="Times New Roman"/>
          <w:lang w:eastAsia="ru-RU"/>
        </w:rPr>
        <w:t xml:space="preserve">- </w:t>
      </w:r>
      <w:r w:rsidR="00F10C4F" w:rsidRPr="00133334">
        <w:rPr>
          <w:rFonts w:eastAsia="Times New Roman"/>
          <w:lang w:eastAsia="ru-RU"/>
        </w:rPr>
        <w:t xml:space="preserve"> расписание занятий, консультаций, письменно согласованное с родителями (законными представителями) и утвержденное руководителем </w:t>
      </w:r>
      <w:r w:rsidR="00317862">
        <w:rPr>
          <w:rFonts w:eastAsia="Times New Roman"/>
          <w:lang w:eastAsia="ru-RU"/>
        </w:rPr>
        <w:t>Учреждения;</w:t>
      </w:r>
      <w:r w:rsidR="00317862" w:rsidRPr="00133334">
        <w:rPr>
          <w:rFonts w:eastAsia="Times New Roman"/>
          <w:lang w:eastAsia="ru-RU"/>
        </w:rPr>
        <w:t xml:space="preserve"> </w:t>
      </w:r>
    </w:p>
    <w:p w:rsidR="00862B0E" w:rsidRPr="00E40567" w:rsidRDefault="00CE73E5" w:rsidP="00E40567">
      <w:pPr>
        <w:jc w:val="both"/>
        <w:rPr>
          <w:rFonts w:eastAsia="Times New Roman"/>
          <w:lang w:eastAsia="ru-RU"/>
        </w:rPr>
      </w:pPr>
      <w:r>
        <w:rPr>
          <w:rFonts w:eastAsia="Times New Roman"/>
          <w:lang w:eastAsia="ru-RU"/>
        </w:rPr>
        <w:t xml:space="preserve">- </w:t>
      </w:r>
      <w:r w:rsidR="00F10C4F" w:rsidRPr="00133334">
        <w:rPr>
          <w:rFonts w:eastAsia="Times New Roman"/>
          <w:lang w:eastAsia="ru-RU"/>
        </w:rPr>
        <w:t>журнал учета обучения по индивидуальному  учебному плану.</w:t>
      </w:r>
    </w:p>
    <w:sectPr w:rsidR="00862B0E" w:rsidRPr="00E40567" w:rsidSect="0086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4EC"/>
    <w:multiLevelType w:val="hybridMultilevel"/>
    <w:tmpl w:val="9FE8343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C4F"/>
    <w:rsid w:val="000C5383"/>
    <w:rsid w:val="00133334"/>
    <w:rsid w:val="002B27F4"/>
    <w:rsid w:val="00317862"/>
    <w:rsid w:val="0032725D"/>
    <w:rsid w:val="003C3084"/>
    <w:rsid w:val="0054337E"/>
    <w:rsid w:val="00862B0E"/>
    <w:rsid w:val="008A6CD4"/>
    <w:rsid w:val="00A11375"/>
    <w:rsid w:val="00AE01BC"/>
    <w:rsid w:val="00B107A6"/>
    <w:rsid w:val="00B50D30"/>
    <w:rsid w:val="00B926AD"/>
    <w:rsid w:val="00CE73E5"/>
    <w:rsid w:val="00DD5E4A"/>
    <w:rsid w:val="00E40567"/>
    <w:rsid w:val="00E92694"/>
    <w:rsid w:val="00E97948"/>
    <w:rsid w:val="00F01EAE"/>
    <w:rsid w:val="00F10C4F"/>
    <w:rsid w:val="00FD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0E"/>
  </w:style>
  <w:style w:type="paragraph" w:styleId="1">
    <w:name w:val="heading 1"/>
    <w:basedOn w:val="a"/>
    <w:link w:val="10"/>
    <w:uiPriority w:val="9"/>
    <w:qFormat/>
    <w:rsid w:val="00F10C4F"/>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F10C4F"/>
    <w:pPr>
      <w:spacing w:before="100" w:beforeAutospacing="1" w:after="100" w:afterAutospacing="1"/>
      <w:outlineLvl w:val="1"/>
    </w:pPr>
    <w:rPr>
      <w:rFonts w:eastAsia="Times New Roman"/>
      <w:b/>
      <w:bCs/>
      <w:sz w:val="36"/>
      <w:szCs w:val="36"/>
      <w:lang w:eastAsia="ru-RU"/>
    </w:rPr>
  </w:style>
  <w:style w:type="paragraph" w:styleId="5">
    <w:name w:val="heading 5"/>
    <w:basedOn w:val="a"/>
    <w:link w:val="50"/>
    <w:uiPriority w:val="9"/>
    <w:qFormat/>
    <w:rsid w:val="00F10C4F"/>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C4F"/>
    <w:rPr>
      <w:rFonts w:eastAsia="Times New Roman"/>
      <w:b/>
      <w:bCs/>
      <w:kern w:val="36"/>
      <w:sz w:val="48"/>
      <w:szCs w:val="48"/>
      <w:lang w:eastAsia="ru-RU"/>
    </w:rPr>
  </w:style>
  <w:style w:type="character" w:customStyle="1" w:styleId="20">
    <w:name w:val="Заголовок 2 Знак"/>
    <w:basedOn w:val="a0"/>
    <w:link w:val="2"/>
    <w:uiPriority w:val="9"/>
    <w:rsid w:val="00F10C4F"/>
    <w:rPr>
      <w:rFonts w:eastAsia="Times New Roman"/>
      <w:b/>
      <w:bCs/>
      <w:sz w:val="36"/>
      <w:szCs w:val="36"/>
      <w:lang w:eastAsia="ru-RU"/>
    </w:rPr>
  </w:style>
  <w:style w:type="character" w:customStyle="1" w:styleId="50">
    <w:name w:val="Заголовок 5 Знак"/>
    <w:basedOn w:val="a0"/>
    <w:link w:val="5"/>
    <w:uiPriority w:val="9"/>
    <w:rsid w:val="00F10C4F"/>
    <w:rPr>
      <w:rFonts w:eastAsia="Times New Roman"/>
      <w:b/>
      <w:bCs/>
      <w:sz w:val="20"/>
      <w:szCs w:val="20"/>
      <w:lang w:eastAsia="ru-RU"/>
    </w:rPr>
  </w:style>
  <w:style w:type="character" w:styleId="a3">
    <w:name w:val="Hyperlink"/>
    <w:basedOn w:val="a0"/>
    <w:uiPriority w:val="99"/>
    <w:semiHidden/>
    <w:unhideWhenUsed/>
    <w:rsid w:val="00F10C4F"/>
    <w:rPr>
      <w:color w:val="0000FF"/>
      <w:u w:val="single"/>
    </w:rPr>
  </w:style>
  <w:style w:type="paragraph" w:customStyle="1" w:styleId="normactprilozhenie">
    <w:name w:val="norm_act_prilozhenie"/>
    <w:basedOn w:val="a"/>
    <w:rsid w:val="00F10C4F"/>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F10C4F"/>
    <w:rPr>
      <w:b/>
      <w:bCs/>
    </w:rPr>
  </w:style>
  <w:style w:type="paragraph" w:customStyle="1" w:styleId="normacttext">
    <w:name w:val="norm_act_text"/>
    <w:basedOn w:val="a"/>
    <w:rsid w:val="00F10C4F"/>
    <w:pPr>
      <w:spacing w:before="100" w:beforeAutospacing="1" w:after="100" w:afterAutospacing="1"/>
    </w:pPr>
    <w:rPr>
      <w:rFonts w:eastAsia="Times New Roman"/>
      <w:sz w:val="24"/>
      <w:szCs w:val="24"/>
      <w:lang w:eastAsia="ru-RU"/>
    </w:rPr>
  </w:style>
  <w:style w:type="character" w:styleId="a5">
    <w:name w:val="Emphasis"/>
    <w:basedOn w:val="a0"/>
    <w:uiPriority w:val="20"/>
    <w:qFormat/>
    <w:rsid w:val="00F10C4F"/>
    <w:rPr>
      <w:i/>
      <w:iCs/>
    </w:rPr>
  </w:style>
  <w:style w:type="paragraph" w:customStyle="1" w:styleId="Default">
    <w:name w:val="Default"/>
    <w:rsid w:val="00FD763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2552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3604">
          <w:marLeft w:val="0"/>
          <w:marRight w:val="0"/>
          <w:marTop w:val="0"/>
          <w:marBottom w:val="0"/>
          <w:divBdr>
            <w:top w:val="none" w:sz="0" w:space="0" w:color="auto"/>
            <w:left w:val="none" w:sz="0" w:space="0" w:color="auto"/>
            <w:bottom w:val="none" w:sz="0" w:space="0" w:color="auto"/>
            <w:right w:val="none" w:sz="0" w:space="0" w:color="auto"/>
          </w:divBdr>
          <w:divsChild>
            <w:div w:id="1022321141">
              <w:marLeft w:val="0"/>
              <w:marRight w:val="0"/>
              <w:marTop w:val="0"/>
              <w:marBottom w:val="0"/>
              <w:divBdr>
                <w:top w:val="none" w:sz="0" w:space="0" w:color="auto"/>
                <w:left w:val="none" w:sz="0" w:space="0" w:color="auto"/>
                <w:bottom w:val="none" w:sz="0" w:space="0" w:color="auto"/>
                <w:right w:val="none" w:sz="0" w:space="0" w:color="auto"/>
              </w:divBdr>
              <w:divsChild>
                <w:div w:id="736980362">
                  <w:marLeft w:val="0"/>
                  <w:marRight w:val="0"/>
                  <w:marTop w:val="0"/>
                  <w:marBottom w:val="0"/>
                  <w:divBdr>
                    <w:top w:val="none" w:sz="0" w:space="0" w:color="auto"/>
                    <w:left w:val="none" w:sz="0" w:space="0" w:color="auto"/>
                    <w:bottom w:val="none" w:sz="0" w:space="0" w:color="auto"/>
                    <w:right w:val="none" w:sz="0" w:space="0" w:color="auto"/>
                  </w:divBdr>
                  <w:divsChild>
                    <w:div w:id="1012804529">
                      <w:marLeft w:val="0"/>
                      <w:marRight w:val="0"/>
                      <w:marTop w:val="0"/>
                      <w:marBottom w:val="0"/>
                      <w:divBdr>
                        <w:top w:val="none" w:sz="0" w:space="0" w:color="auto"/>
                        <w:left w:val="none" w:sz="0" w:space="0" w:color="auto"/>
                        <w:bottom w:val="none" w:sz="0" w:space="0" w:color="auto"/>
                        <w:right w:val="none" w:sz="0" w:space="0" w:color="auto"/>
                      </w:divBdr>
                      <w:divsChild>
                        <w:div w:id="10971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555">
                  <w:marLeft w:val="0"/>
                  <w:marRight w:val="0"/>
                  <w:marTop w:val="0"/>
                  <w:marBottom w:val="0"/>
                  <w:divBdr>
                    <w:top w:val="none" w:sz="0" w:space="0" w:color="auto"/>
                    <w:left w:val="none" w:sz="0" w:space="0" w:color="auto"/>
                    <w:bottom w:val="none" w:sz="0" w:space="0" w:color="auto"/>
                    <w:right w:val="none" w:sz="0" w:space="0" w:color="auto"/>
                  </w:divBdr>
                  <w:divsChild>
                    <w:div w:id="689260439">
                      <w:marLeft w:val="0"/>
                      <w:marRight w:val="0"/>
                      <w:marTop w:val="0"/>
                      <w:marBottom w:val="0"/>
                      <w:divBdr>
                        <w:top w:val="none" w:sz="0" w:space="0" w:color="auto"/>
                        <w:left w:val="none" w:sz="0" w:space="0" w:color="auto"/>
                        <w:bottom w:val="none" w:sz="0" w:space="0" w:color="auto"/>
                        <w:right w:val="none" w:sz="0" w:space="0" w:color="auto"/>
                      </w:divBdr>
                      <w:divsChild>
                        <w:div w:id="372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E45F6-3517-4BF9-A1E9-638C10B0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cp:lastPrinted>2002-01-01T23:08:00Z</cp:lastPrinted>
  <dcterms:created xsi:type="dcterms:W3CDTF">2017-02-19T06:57:00Z</dcterms:created>
  <dcterms:modified xsi:type="dcterms:W3CDTF">2002-01-01T23:08:00Z</dcterms:modified>
</cp:coreProperties>
</file>