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ED" w:rsidRDefault="00971AED" w:rsidP="006319A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971AED" w:rsidRPr="00971AED" w:rsidTr="00971AED">
        <w:trPr>
          <w:trHeight w:val="1149"/>
        </w:trPr>
        <w:tc>
          <w:tcPr>
            <w:tcW w:w="5812" w:type="dxa"/>
            <w:hideMark/>
          </w:tcPr>
          <w:p w:rsidR="00971AED" w:rsidRPr="00971AED" w:rsidRDefault="00971AED" w:rsidP="00971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971AED" w:rsidRPr="00971AED" w:rsidRDefault="00971AED" w:rsidP="00971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971AED" w:rsidRPr="00971AED" w:rsidRDefault="00971AED" w:rsidP="00971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97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971AED" w:rsidRPr="00971AED" w:rsidRDefault="00971AED" w:rsidP="00971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971AED" w:rsidRPr="00971AED" w:rsidRDefault="00971AED" w:rsidP="00971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971AED" w:rsidRPr="00971AED" w:rsidRDefault="00971AED" w:rsidP="00971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1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971AED" w:rsidRPr="00971AED" w:rsidRDefault="00971AED" w:rsidP="00971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971AED" w:rsidRPr="00971AED" w:rsidRDefault="00971AED" w:rsidP="00971A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1A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971AED" w:rsidRDefault="00971AED" w:rsidP="006319A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9AB" w:rsidRDefault="006319AB" w:rsidP="006319A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81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4D55F3">
        <w:rPr>
          <w:rFonts w:ascii="Times New Roman" w:hAnsi="Times New Roman" w:cs="Times New Roman"/>
          <w:b/>
          <w:sz w:val="24"/>
          <w:szCs w:val="24"/>
        </w:rPr>
        <w:t>№___</w:t>
      </w:r>
    </w:p>
    <w:p w:rsidR="006319AB" w:rsidRPr="00DA1A9B" w:rsidRDefault="006319AB" w:rsidP="006319A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A9B">
        <w:rPr>
          <w:rFonts w:ascii="Times New Roman" w:hAnsi="Times New Roman" w:cs="Times New Roman"/>
          <w:b/>
          <w:sz w:val="24"/>
          <w:szCs w:val="24"/>
        </w:rPr>
        <w:t xml:space="preserve">по охране труда для 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</w:p>
    <w:p w:rsidR="009E3343" w:rsidRPr="006319AB" w:rsidRDefault="009E3343" w:rsidP="0063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43" w:rsidRPr="006319AB" w:rsidRDefault="009E3343" w:rsidP="009E3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9AB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9E3343" w:rsidRPr="006319AB" w:rsidRDefault="009E3343" w:rsidP="009E33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 xml:space="preserve">1.1. К работе учителем </w:t>
      </w:r>
      <w:r w:rsidR="0088345B" w:rsidRPr="006319AB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6319AB">
        <w:rPr>
          <w:rFonts w:ascii="Times New Roman" w:hAnsi="Times New Roman" w:cs="Times New Roman"/>
          <w:sz w:val="24"/>
          <w:szCs w:val="24"/>
        </w:rPr>
        <w:t>(учитель) допускаются лица, достигшие 18-летнего во</w:t>
      </w:r>
      <w:r w:rsidRPr="006319AB">
        <w:rPr>
          <w:rFonts w:ascii="Times New Roman" w:hAnsi="Times New Roman" w:cs="Times New Roman"/>
          <w:sz w:val="24"/>
          <w:szCs w:val="24"/>
        </w:rPr>
        <w:t>з</w:t>
      </w:r>
      <w:r w:rsidRPr="006319AB">
        <w:rPr>
          <w:rFonts w:ascii="Times New Roman" w:hAnsi="Times New Roman" w:cs="Times New Roman"/>
          <w:sz w:val="24"/>
          <w:szCs w:val="24"/>
        </w:rPr>
        <w:t>раста, имеющие высшее образование и соответствующую квалификацию, прошедшие вводный инструктаж по охране труда, инструктаж на рабочем месте по охране труда, мед</w:t>
      </w:r>
      <w:r w:rsidRPr="006319AB">
        <w:rPr>
          <w:rFonts w:ascii="Times New Roman" w:hAnsi="Times New Roman" w:cs="Times New Roman"/>
          <w:sz w:val="24"/>
          <w:szCs w:val="24"/>
        </w:rPr>
        <w:t>и</w:t>
      </w:r>
      <w:r w:rsidRPr="006319AB">
        <w:rPr>
          <w:rFonts w:ascii="Times New Roman" w:hAnsi="Times New Roman" w:cs="Times New Roman"/>
          <w:sz w:val="24"/>
          <w:szCs w:val="24"/>
        </w:rPr>
        <w:t>цинский осмотр и не имеющие противопоказаний по состоянию здоровья.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1.2. Учитель должен соблюдать правила внутреннего трудового распорядка, расписание учебных занятий, установленные режимы труда и отдыха.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 xml:space="preserve">1.3. Учитель может подвергаться воздействию </w:t>
      </w:r>
      <w:proofErr w:type="gramStart"/>
      <w:r w:rsidRPr="006319A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6319AB">
        <w:rPr>
          <w:rFonts w:ascii="Times New Roman" w:hAnsi="Times New Roman" w:cs="Times New Roman"/>
          <w:sz w:val="24"/>
          <w:szCs w:val="24"/>
        </w:rPr>
        <w:t xml:space="preserve"> опасных и вредных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производственных факторов: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- поражение электрическим током при работе с электроустановками;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- пыль, вредные химические вещества, выделяемые при работе принтеров,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копировальной техники;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- воздействие шума;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- напряжение зрения и внимания;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- интеллектуальные и эмоциональные нагрузки;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- длительные статические нагрузки и монотонность труда.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1.4. Учитель должен соблюдать правила пожарной безопасности, знать места расположения первичных средств пожаротушения.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1.5. Учитель несет персональную ответственность за жизнь и здоровье учащихся во время уроков и во время перемен, если учащиеся находятся в кабинете.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 xml:space="preserve">1.6. Учитель обязан о каждом несчастном случае </w:t>
      </w:r>
      <w:proofErr w:type="gramStart"/>
      <w:r w:rsidRPr="006319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1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9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319AB">
        <w:rPr>
          <w:rFonts w:ascii="Times New Roman" w:hAnsi="Times New Roman" w:cs="Times New Roman"/>
          <w:sz w:val="24"/>
          <w:szCs w:val="24"/>
        </w:rPr>
        <w:t xml:space="preserve"> немедленно сообщить администрации школы, медицинскому работнику, принять незамедлительные меры по ок</w:t>
      </w:r>
      <w:r w:rsidRPr="006319AB">
        <w:rPr>
          <w:rFonts w:ascii="Times New Roman" w:hAnsi="Times New Roman" w:cs="Times New Roman"/>
          <w:sz w:val="24"/>
          <w:szCs w:val="24"/>
        </w:rPr>
        <w:t>а</w:t>
      </w:r>
      <w:r w:rsidRPr="006319AB">
        <w:rPr>
          <w:rFonts w:ascii="Times New Roman" w:hAnsi="Times New Roman" w:cs="Times New Roman"/>
          <w:sz w:val="24"/>
          <w:szCs w:val="24"/>
        </w:rPr>
        <w:t>занию первой помощи пострадавшему, дать письменные объяснения о случившемся. При неисправности оборудования прекратить работу и сообщить администрации ОУ.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1.7. Учитель должен соблюдать правила личной гигиены, содержать в чистоте рабочее м</w:t>
      </w:r>
      <w:r w:rsidRPr="006319AB">
        <w:rPr>
          <w:rFonts w:ascii="Times New Roman" w:hAnsi="Times New Roman" w:cs="Times New Roman"/>
          <w:sz w:val="24"/>
          <w:szCs w:val="24"/>
        </w:rPr>
        <w:t>е</w:t>
      </w:r>
      <w:r w:rsidRPr="006319AB">
        <w:rPr>
          <w:rFonts w:ascii="Times New Roman" w:hAnsi="Times New Roman" w:cs="Times New Roman"/>
          <w:sz w:val="24"/>
          <w:szCs w:val="24"/>
        </w:rPr>
        <w:t>сто.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1.8. Учитель за невыполнение или нарушение инструкции по охране труда, привлекается к ответственности, предусмотренной законодательством РФ и, при необходимости, подве</w:t>
      </w:r>
      <w:r w:rsidRPr="006319AB">
        <w:rPr>
          <w:rFonts w:ascii="Times New Roman" w:hAnsi="Times New Roman" w:cs="Times New Roman"/>
          <w:sz w:val="24"/>
          <w:szCs w:val="24"/>
        </w:rPr>
        <w:t>р</w:t>
      </w:r>
      <w:r w:rsidRPr="006319AB">
        <w:rPr>
          <w:rFonts w:ascii="Times New Roman" w:hAnsi="Times New Roman" w:cs="Times New Roman"/>
          <w:sz w:val="24"/>
          <w:szCs w:val="24"/>
        </w:rPr>
        <w:t>гается внеочередной проверке знаний норм и правил охраны труда.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43" w:rsidRPr="006319AB" w:rsidRDefault="009E3343" w:rsidP="009E3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9AB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перед началом занятий</w:t>
      </w:r>
    </w:p>
    <w:p w:rsidR="009E3343" w:rsidRPr="006319AB" w:rsidRDefault="009E3343" w:rsidP="009E33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2.1. Учитель обязан включить полностью освещение в кабинете, убедиться в исправной р</w:t>
      </w:r>
      <w:r w:rsidRPr="006319AB">
        <w:rPr>
          <w:rFonts w:ascii="Times New Roman" w:hAnsi="Times New Roman" w:cs="Times New Roman"/>
          <w:sz w:val="24"/>
          <w:szCs w:val="24"/>
        </w:rPr>
        <w:t>а</w:t>
      </w:r>
      <w:r w:rsidRPr="006319AB">
        <w:rPr>
          <w:rFonts w:ascii="Times New Roman" w:hAnsi="Times New Roman" w:cs="Times New Roman"/>
          <w:sz w:val="24"/>
          <w:szCs w:val="24"/>
        </w:rPr>
        <w:t xml:space="preserve">боте светильников. Наименьшая освещенность в кабинете должна быть не менее 300 </w:t>
      </w:r>
      <w:proofErr w:type="spellStart"/>
      <w:r w:rsidRPr="006319AB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6319AB">
        <w:rPr>
          <w:rFonts w:ascii="Times New Roman" w:hAnsi="Times New Roman" w:cs="Times New Roman"/>
          <w:sz w:val="24"/>
          <w:szCs w:val="24"/>
        </w:rPr>
        <w:t xml:space="preserve"> (20 Вт/кв. м).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2.2. Учитель обязан убедиться в исправности электрооборудования кабинета: светильники должны быть надежно подвешены к потолку и иметь светорассеивающую арматуру; ко</w:t>
      </w:r>
      <w:r w:rsidRPr="006319AB">
        <w:rPr>
          <w:rFonts w:ascii="Times New Roman" w:hAnsi="Times New Roman" w:cs="Times New Roman"/>
          <w:sz w:val="24"/>
          <w:szCs w:val="24"/>
        </w:rPr>
        <w:t>м</w:t>
      </w:r>
      <w:r w:rsidRPr="006319AB">
        <w:rPr>
          <w:rFonts w:ascii="Times New Roman" w:hAnsi="Times New Roman" w:cs="Times New Roman"/>
          <w:sz w:val="24"/>
          <w:szCs w:val="24"/>
        </w:rPr>
        <w:t>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319AB">
        <w:rPr>
          <w:rFonts w:ascii="Times New Roman" w:hAnsi="Times New Roman" w:cs="Times New Roman"/>
          <w:sz w:val="24"/>
          <w:szCs w:val="24"/>
        </w:rPr>
        <w:t>Учитель обязан убедиться в правильной расстановке мебели в кабинете: расстояние между наружной стеной кабинета и первым столом должно быть не менее 0,5-0,7 м., ра</w:t>
      </w:r>
      <w:r w:rsidRPr="006319AB">
        <w:rPr>
          <w:rFonts w:ascii="Times New Roman" w:hAnsi="Times New Roman" w:cs="Times New Roman"/>
          <w:sz w:val="24"/>
          <w:szCs w:val="24"/>
        </w:rPr>
        <w:t>с</w:t>
      </w:r>
      <w:r w:rsidRPr="006319AB">
        <w:rPr>
          <w:rFonts w:ascii="Times New Roman" w:hAnsi="Times New Roman" w:cs="Times New Roman"/>
          <w:sz w:val="24"/>
          <w:szCs w:val="24"/>
        </w:rPr>
        <w:t>стояние между внутренней стеной кабинета и столами должно быть не менее 0,5-0,7 м, ра</w:t>
      </w:r>
      <w:r w:rsidRPr="006319AB">
        <w:rPr>
          <w:rFonts w:ascii="Times New Roman" w:hAnsi="Times New Roman" w:cs="Times New Roman"/>
          <w:sz w:val="24"/>
          <w:szCs w:val="24"/>
        </w:rPr>
        <w:t>с</w:t>
      </w:r>
      <w:r w:rsidRPr="006319AB">
        <w:rPr>
          <w:rFonts w:ascii="Times New Roman" w:hAnsi="Times New Roman" w:cs="Times New Roman"/>
          <w:sz w:val="24"/>
          <w:szCs w:val="24"/>
        </w:rPr>
        <w:t>стояние между задней стеной кабинета и столами должно быть 0,7 м, расстояние от клас</w:t>
      </w:r>
      <w:r w:rsidRPr="006319AB">
        <w:rPr>
          <w:rFonts w:ascii="Times New Roman" w:hAnsi="Times New Roman" w:cs="Times New Roman"/>
          <w:sz w:val="24"/>
          <w:szCs w:val="24"/>
        </w:rPr>
        <w:t>с</w:t>
      </w:r>
      <w:r w:rsidRPr="006319AB">
        <w:rPr>
          <w:rFonts w:ascii="Times New Roman" w:hAnsi="Times New Roman" w:cs="Times New Roman"/>
          <w:sz w:val="24"/>
          <w:szCs w:val="24"/>
        </w:rPr>
        <w:lastRenderedPageBreak/>
        <w:t>ной доски до первых столов должно быть 2,4-2,7</w:t>
      </w:r>
      <w:proofErr w:type="gramEnd"/>
      <w:r w:rsidRPr="00631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9A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319AB">
        <w:rPr>
          <w:rFonts w:ascii="Times New Roman" w:hAnsi="Times New Roman" w:cs="Times New Roman"/>
          <w:sz w:val="24"/>
          <w:szCs w:val="24"/>
        </w:rPr>
        <w:t>, расстояние от классной доски до п</w:t>
      </w:r>
      <w:r w:rsidRPr="006319AB">
        <w:rPr>
          <w:rFonts w:ascii="Times New Roman" w:hAnsi="Times New Roman" w:cs="Times New Roman"/>
          <w:sz w:val="24"/>
          <w:szCs w:val="24"/>
        </w:rPr>
        <w:t>о</w:t>
      </w:r>
      <w:r w:rsidRPr="006319AB">
        <w:rPr>
          <w:rFonts w:ascii="Times New Roman" w:hAnsi="Times New Roman" w:cs="Times New Roman"/>
          <w:sz w:val="24"/>
          <w:szCs w:val="24"/>
        </w:rPr>
        <w:t>следних столов должно быть не более 8,6 м, удаление мест занятий от окон не должно пр</w:t>
      </w:r>
      <w:r w:rsidRPr="006319AB">
        <w:rPr>
          <w:rFonts w:ascii="Times New Roman" w:hAnsi="Times New Roman" w:cs="Times New Roman"/>
          <w:sz w:val="24"/>
          <w:szCs w:val="24"/>
        </w:rPr>
        <w:t>е</w:t>
      </w:r>
      <w:r w:rsidRPr="006319AB">
        <w:rPr>
          <w:rFonts w:ascii="Times New Roman" w:hAnsi="Times New Roman" w:cs="Times New Roman"/>
          <w:sz w:val="24"/>
          <w:szCs w:val="24"/>
        </w:rPr>
        <w:t>вышать 6,0 м.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2.4. Учитель обязан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2.5. Учитель обязан убедиться в том, что температура воздуха в кабинете находится в пр</w:t>
      </w:r>
      <w:r w:rsidRPr="006319AB">
        <w:rPr>
          <w:rFonts w:ascii="Times New Roman" w:hAnsi="Times New Roman" w:cs="Times New Roman"/>
          <w:sz w:val="24"/>
          <w:szCs w:val="24"/>
        </w:rPr>
        <w:t>е</w:t>
      </w:r>
      <w:r w:rsidRPr="006319AB">
        <w:rPr>
          <w:rFonts w:ascii="Times New Roman" w:hAnsi="Times New Roman" w:cs="Times New Roman"/>
          <w:sz w:val="24"/>
          <w:szCs w:val="24"/>
        </w:rPr>
        <w:t>делах 18-24°С.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2.6. Учитель обязан проверить расстановку мебели, ее устойчивость на предмет собстве</w:t>
      </w:r>
      <w:r w:rsidRPr="006319AB">
        <w:rPr>
          <w:rFonts w:ascii="Times New Roman" w:hAnsi="Times New Roman" w:cs="Times New Roman"/>
          <w:sz w:val="24"/>
          <w:szCs w:val="24"/>
        </w:rPr>
        <w:t>н</w:t>
      </w:r>
      <w:r w:rsidRPr="006319AB">
        <w:rPr>
          <w:rFonts w:ascii="Times New Roman" w:hAnsi="Times New Roman" w:cs="Times New Roman"/>
          <w:sz w:val="24"/>
          <w:szCs w:val="24"/>
        </w:rPr>
        <w:t>ной безопасности и безопасности учащихся.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43" w:rsidRPr="006319AB" w:rsidRDefault="009E3343" w:rsidP="009E3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9AB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во время занятий</w:t>
      </w:r>
    </w:p>
    <w:p w:rsidR="009E3343" w:rsidRPr="006319AB" w:rsidRDefault="009E3343" w:rsidP="009E33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3.1. Учитель обязан соблюдать настоящую инструкцию и правила охраны труда во время занятий.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3.2. Учитель не допускает пребывание учащихся в кабинете в свое отсутствие.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3.3. Учитель обеспечивает соблюдение учащимися дисциплины и порядка.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6319AB">
        <w:rPr>
          <w:rFonts w:ascii="Times New Roman" w:hAnsi="Times New Roman" w:cs="Times New Roman"/>
          <w:sz w:val="24"/>
          <w:szCs w:val="24"/>
        </w:rPr>
        <w:t>Учитель обязан посадку учащихся производить за рабочие столы, соответствующие их росту: мебель группы № 1 (оранжевая маркировка) - рост 100-115 см, мебель группы № 2 (фиолетовая маркировка) - рост 115-130 см, мебель группы № 3 (желтая маркировка) - рост 130-145 см, мебель группы № 4 (красная маркировка) - рост 145-160 см, мебель группы № 5 (зеленая маркировка) рост 160-175 см, мебель группы № 6 (голубая маркировка) - рост свыше 175 см.</w:t>
      </w:r>
      <w:proofErr w:type="gramEnd"/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 xml:space="preserve">3.5. 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Обучающимся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</w:t>
      </w:r>
      <w:proofErr w:type="spellStart"/>
      <w:r w:rsidRPr="006319AB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6319AB">
        <w:rPr>
          <w:rFonts w:ascii="Times New Roman" w:hAnsi="Times New Roman" w:cs="Times New Roman"/>
          <w:sz w:val="24"/>
          <w:szCs w:val="24"/>
        </w:rPr>
        <w:t>&gt; в год учащихся, сидящих в крайних первом и третьем рядах, меняют местами с целью предупреждения нарушения осанки и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искривления позвоночника.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3.6. Учителю не разрешается с целью обеспечения надлежащей естественной освещенности в кабинете расставлять на подоконниках цветы.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3.7. Все используемые в кабинете демонстрационные электрические приборы должны быть исправны и иметь заземление.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3.8. Стекла окон в кабинете должны очищаться от пыли и грязи, а также очистка светил</w:t>
      </w:r>
      <w:r w:rsidRPr="006319AB">
        <w:rPr>
          <w:rFonts w:ascii="Times New Roman" w:hAnsi="Times New Roman" w:cs="Times New Roman"/>
          <w:sz w:val="24"/>
          <w:szCs w:val="24"/>
        </w:rPr>
        <w:t>ь</w:t>
      </w:r>
      <w:r w:rsidRPr="006319AB">
        <w:rPr>
          <w:rFonts w:ascii="Times New Roman" w:hAnsi="Times New Roman" w:cs="Times New Roman"/>
          <w:sz w:val="24"/>
          <w:szCs w:val="24"/>
        </w:rPr>
        <w:t>ников не реже двух раз в год. Привлекать учащихся к этим работам, а также к оклейке окон запрещается.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3.9. Учитель обязан при открывании окон рамы фиксировать в открытом положении крю</w:t>
      </w:r>
      <w:r w:rsidRPr="006319AB">
        <w:rPr>
          <w:rFonts w:ascii="Times New Roman" w:hAnsi="Times New Roman" w:cs="Times New Roman"/>
          <w:sz w:val="24"/>
          <w:szCs w:val="24"/>
        </w:rPr>
        <w:t>ч</w:t>
      </w:r>
      <w:r w:rsidRPr="006319AB">
        <w:rPr>
          <w:rFonts w:ascii="Times New Roman" w:hAnsi="Times New Roman" w:cs="Times New Roman"/>
          <w:sz w:val="24"/>
          <w:szCs w:val="24"/>
        </w:rPr>
        <w:t>ками. При открывании фрамуг обязательно должны быть ограничители.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3.10. Учителю запрещается во избежание падения из окна, а также ранения стеклом, не вставать на подоконник.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3.11 Учитель не допускает использование электрических розеток учащимися.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43" w:rsidRPr="006319AB" w:rsidRDefault="009E3343" w:rsidP="009E3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9AB">
        <w:rPr>
          <w:rFonts w:ascii="Times New Roman" w:hAnsi="Times New Roman" w:cs="Times New Roman"/>
          <w:b/>
          <w:bCs/>
          <w:sz w:val="24"/>
          <w:szCs w:val="24"/>
        </w:rPr>
        <w:t>Требования безопасности в аварийных ситуациях</w:t>
      </w:r>
    </w:p>
    <w:p w:rsidR="009E3343" w:rsidRPr="006319AB" w:rsidRDefault="009E3343" w:rsidP="009E33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4.1. Учитель обязан при возникновении пожара сообщить о пожаре по телефонам «01», «101», «112», сообщить администрации ОУ, эвакуировать учащихся и при отсутствии угр</w:t>
      </w:r>
      <w:r w:rsidRPr="006319AB">
        <w:rPr>
          <w:rFonts w:ascii="Times New Roman" w:hAnsi="Times New Roman" w:cs="Times New Roman"/>
          <w:sz w:val="24"/>
          <w:szCs w:val="24"/>
        </w:rPr>
        <w:t>о</w:t>
      </w:r>
      <w:r w:rsidRPr="006319AB">
        <w:rPr>
          <w:rFonts w:ascii="Times New Roman" w:hAnsi="Times New Roman" w:cs="Times New Roman"/>
          <w:sz w:val="24"/>
          <w:szCs w:val="24"/>
        </w:rPr>
        <w:t>зы жизни и вреда здоровью приступить к тушению очага возгорания с помощью первичных средств пожаротушения.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4.2. Учитель обязан при прорыве системы отопления удалить учащихся из кабинета, соо</w:t>
      </w:r>
      <w:r w:rsidRPr="006319AB">
        <w:rPr>
          <w:rFonts w:ascii="Times New Roman" w:hAnsi="Times New Roman" w:cs="Times New Roman"/>
          <w:sz w:val="24"/>
          <w:szCs w:val="24"/>
        </w:rPr>
        <w:t>б</w:t>
      </w:r>
      <w:r w:rsidRPr="006319AB">
        <w:rPr>
          <w:rFonts w:ascii="Times New Roman" w:hAnsi="Times New Roman" w:cs="Times New Roman"/>
          <w:sz w:val="24"/>
          <w:szCs w:val="24"/>
        </w:rPr>
        <w:t>щить администрации школы.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4.3. Учитель обязан при несча</w:t>
      </w:r>
      <w:r w:rsidR="00E724A7" w:rsidRPr="006319AB">
        <w:rPr>
          <w:rFonts w:ascii="Times New Roman" w:hAnsi="Times New Roman" w:cs="Times New Roman"/>
          <w:sz w:val="24"/>
          <w:szCs w:val="24"/>
        </w:rPr>
        <w:t xml:space="preserve">стном случае с учащимся принять </w:t>
      </w:r>
      <w:r w:rsidRPr="006319AB">
        <w:rPr>
          <w:rFonts w:ascii="Times New Roman" w:hAnsi="Times New Roman" w:cs="Times New Roman"/>
          <w:sz w:val="24"/>
          <w:szCs w:val="24"/>
        </w:rPr>
        <w:t xml:space="preserve">незамедлительные меры по оказанию первой помощи </w:t>
      </w:r>
      <w:r w:rsidR="00E724A7" w:rsidRPr="006319AB">
        <w:rPr>
          <w:rFonts w:ascii="Times New Roman" w:hAnsi="Times New Roman" w:cs="Times New Roman"/>
          <w:sz w:val="24"/>
          <w:szCs w:val="24"/>
        </w:rPr>
        <w:t>пострадавшему, сообщить об этом администрации ОУ</w:t>
      </w:r>
      <w:r w:rsidRPr="006319AB">
        <w:rPr>
          <w:rFonts w:ascii="Times New Roman" w:hAnsi="Times New Roman" w:cs="Times New Roman"/>
          <w:sz w:val="24"/>
          <w:szCs w:val="24"/>
        </w:rPr>
        <w:t>, при во</w:t>
      </w:r>
      <w:r w:rsidRPr="006319AB">
        <w:rPr>
          <w:rFonts w:ascii="Times New Roman" w:hAnsi="Times New Roman" w:cs="Times New Roman"/>
          <w:sz w:val="24"/>
          <w:szCs w:val="24"/>
        </w:rPr>
        <w:t>з</w:t>
      </w:r>
      <w:r w:rsidRPr="006319AB">
        <w:rPr>
          <w:rFonts w:ascii="Times New Roman" w:hAnsi="Times New Roman" w:cs="Times New Roman"/>
          <w:sz w:val="24"/>
          <w:szCs w:val="24"/>
        </w:rPr>
        <w:t>можности отвести пострадавшего в медицинский кабинет.</w:t>
      </w:r>
    </w:p>
    <w:p w:rsidR="00E724A7" w:rsidRPr="006319AB" w:rsidRDefault="00E724A7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43" w:rsidRPr="006319AB" w:rsidRDefault="009E3343" w:rsidP="00E7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9AB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lastRenderedPageBreak/>
        <w:t>5.1. Учитель обязан выключить демонстрационные электрические приборы.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5.2. Учитель обязан проветрить кабинет.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B">
        <w:rPr>
          <w:rFonts w:ascii="Times New Roman" w:hAnsi="Times New Roman" w:cs="Times New Roman"/>
          <w:sz w:val="24"/>
          <w:szCs w:val="24"/>
        </w:rPr>
        <w:t>5.3. Учитель обязан закрыть окна, фрамуги и выключить свет, закрыть кабинет.</w:t>
      </w: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43" w:rsidRPr="006319AB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5F3" w:rsidRDefault="004D55F3" w:rsidP="004D55F3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Ответственное лицо __________________/___________________________</w:t>
      </w:r>
    </w:p>
    <w:p w:rsidR="00363690" w:rsidRPr="006319AB" w:rsidRDefault="00363690" w:rsidP="004D55F3">
      <w:pPr>
        <w:rPr>
          <w:sz w:val="24"/>
          <w:szCs w:val="24"/>
        </w:rPr>
      </w:pPr>
      <w:bookmarkStart w:id="0" w:name="_GoBack"/>
      <w:bookmarkEnd w:id="0"/>
    </w:p>
    <w:sectPr w:rsidR="00363690" w:rsidRPr="006319AB" w:rsidSect="006319AB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3256"/>
    <w:multiLevelType w:val="hybridMultilevel"/>
    <w:tmpl w:val="C456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51"/>
    <w:rsid w:val="00363690"/>
    <w:rsid w:val="004D55F3"/>
    <w:rsid w:val="006319AB"/>
    <w:rsid w:val="0088345B"/>
    <w:rsid w:val="00900D51"/>
    <w:rsid w:val="00971AED"/>
    <w:rsid w:val="009E3343"/>
    <w:rsid w:val="00E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43"/>
    <w:pPr>
      <w:ind w:left="720"/>
      <w:contextualSpacing/>
    </w:pPr>
  </w:style>
  <w:style w:type="paragraph" w:customStyle="1" w:styleId="Standard">
    <w:name w:val="Standard"/>
    <w:rsid w:val="006319A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Normal (Web)"/>
    <w:basedOn w:val="a"/>
    <w:semiHidden/>
    <w:unhideWhenUsed/>
    <w:rsid w:val="004D55F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43"/>
    <w:pPr>
      <w:ind w:left="720"/>
      <w:contextualSpacing/>
    </w:pPr>
  </w:style>
  <w:style w:type="paragraph" w:customStyle="1" w:styleId="Standard">
    <w:name w:val="Standard"/>
    <w:rsid w:val="006319A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4">
    <w:name w:val="Normal (Web)"/>
    <w:basedOn w:val="a"/>
    <w:semiHidden/>
    <w:unhideWhenUsed/>
    <w:rsid w:val="004D55F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Алексей</cp:lastModifiedBy>
  <cp:revision>6</cp:revision>
  <dcterms:created xsi:type="dcterms:W3CDTF">2018-10-22T07:34:00Z</dcterms:created>
  <dcterms:modified xsi:type="dcterms:W3CDTF">2018-11-07T09:56:00Z</dcterms:modified>
</cp:coreProperties>
</file>