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E50FCE" w:rsidRDefault="00E50FCE" w:rsidP="00E50FCE">
      <w:pPr>
        <w:jc w:val="center"/>
        <w:rPr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r w:rsidR="004D3595">
        <w:rPr>
          <w:b/>
          <w:bCs/>
          <w:sz w:val="24"/>
          <w:szCs w:val="24"/>
          <w:lang w:bidi="ru-RU"/>
        </w:rPr>
        <w:t>для</w:t>
      </w:r>
      <w:r w:rsidR="00431657">
        <w:rPr>
          <w:b/>
          <w:bCs/>
          <w:sz w:val="24"/>
          <w:szCs w:val="24"/>
          <w:lang w:bidi="ru-RU"/>
        </w:rPr>
        <w:t xml:space="preserve"> </w:t>
      </w:r>
      <w:r w:rsidR="00431657" w:rsidRPr="00431657">
        <w:rPr>
          <w:b/>
          <w:bCs/>
          <w:sz w:val="24"/>
          <w:szCs w:val="24"/>
          <w:lang w:bidi="ru-RU"/>
        </w:rPr>
        <w:t>машиниста (кочегара) котельной</w:t>
      </w:r>
      <w:r w:rsidR="004D3595">
        <w:rPr>
          <w:b/>
          <w:bCs/>
          <w:sz w:val="24"/>
          <w:szCs w:val="24"/>
          <w:lang w:bidi="ru-RU"/>
        </w:rPr>
        <w:t>.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4D3595" w:rsidRPr="00F31A4B" w:rsidRDefault="004D3595" w:rsidP="004D3595">
      <w:pPr>
        <w:jc w:val="center"/>
        <w:rPr>
          <w:b/>
          <w:sz w:val="24"/>
          <w:szCs w:val="24"/>
        </w:rPr>
      </w:pPr>
      <w:r w:rsidRPr="00F31A4B">
        <w:rPr>
          <w:b/>
          <w:sz w:val="24"/>
          <w:szCs w:val="24"/>
        </w:rPr>
        <w:t>1. Общие требования охраны труда.</w:t>
      </w:r>
    </w:p>
    <w:p w:rsidR="004D3595" w:rsidRPr="00E519EA" w:rsidRDefault="004D3595" w:rsidP="004D3595">
      <w:pPr>
        <w:jc w:val="center"/>
        <w:rPr>
          <w:sz w:val="24"/>
          <w:szCs w:val="24"/>
        </w:rPr>
      </w:pPr>
    </w:p>
    <w:p w:rsidR="00431657" w:rsidRPr="00431657" w:rsidRDefault="00431657" w:rsidP="00431657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gramStart"/>
      <w:r w:rsidRPr="00431657">
        <w:rPr>
          <w:sz w:val="24"/>
          <w:szCs w:val="24"/>
        </w:rPr>
        <w:t>к выполнению работы по профессии машинист (кочегар) котельной (далее – машинист котельной), допускаются работники не моложе 18 лет, прошедшие медицинский осмотр, не имеющие противопоказаний по состоянию здоровья, имеющие необходимую теоретическую и практическую подготовку, прошедшие вводный и первичный на рабочем месте инструктажи по охране труда и обучение по специальной программе, аттестованные квалификационной комиссией и получившие допуск к самостоятельной работе.</w:t>
      </w:r>
      <w:proofErr w:type="gramEnd"/>
    </w:p>
    <w:p w:rsidR="00431657" w:rsidRPr="00431657" w:rsidRDefault="00431657" w:rsidP="00431657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 котельной должен периодически, не реже одного раза в год проходить проверку знаний требований охраны труда и получить допуск к работам повышенной опасности.</w:t>
      </w:r>
    </w:p>
    <w:p w:rsidR="00431657" w:rsidRPr="00431657" w:rsidRDefault="00431657" w:rsidP="00431657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 котельной, независимо от квалификации и стажа работы, не реже одного раза в три месяца должен проходить повторный инструктаж по охране труда; в случае нарушения машинистом котельной требований безопасности труда, при перерыве в работе более чем на 30 календарных дней, он должен пройти внеплановый инструктаж.</w:t>
      </w:r>
    </w:p>
    <w:p w:rsidR="00431657" w:rsidRPr="00431657" w:rsidRDefault="00431657" w:rsidP="00431657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 котельной, допущенный к самостоятельной работе, должен знать: устройство применяемого оборудования и механизмов</w:t>
      </w:r>
      <w:proofErr w:type="gramStart"/>
      <w:r w:rsidRPr="00431657">
        <w:rPr>
          <w:sz w:val="24"/>
          <w:szCs w:val="24"/>
        </w:rPr>
        <w:t>.</w:t>
      </w:r>
      <w:proofErr w:type="gramEnd"/>
      <w:r w:rsidRPr="00431657">
        <w:rPr>
          <w:sz w:val="24"/>
          <w:szCs w:val="24"/>
        </w:rPr>
        <w:t xml:space="preserve"> </w:t>
      </w:r>
      <w:proofErr w:type="gramStart"/>
      <w:r w:rsidRPr="00431657">
        <w:rPr>
          <w:sz w:val="24"/>
          <w:szCs w:val="24"/>
        </w:rPr>
        <w:t>п</w:t>
      </w:r>
      <w:proofErr w:type="gramEnd"/>
      <w:r w:rsidRPr="00431657">
        <w:rPr>
          <w:sz w:val="24"/>
          <w:szCs w:val="24"/>
        </w:rPr>
        <w:t>равила ухода за обслуживаемым оборудованием и способы устранения недостатков в его работе.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431657" w:rsidRPr="00431657" w:rsidRDefault="00431657" w:rsidP="00431657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 котельной должен знать, что для проверки состояния котлов, обеспечивающего их безопасную работу, все котлы должны подвергаться периодическому техническому освидетельствованию, которое состоит из наружного, внутреннего осмотров (не реже одного раза в 4 года) и гидравлического испытания (не реже одного раза в 8 лет), а также могут быть подвергнуты внеочередному освидетельствованию.</w:t>
      </w:r>
    </w:p>
    <w:p w:rsidR="00431657" w:rsidRPr="00431657" w:rsidRDefault="00431657" w:rsidP="00431657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после каждой очистки внутренних поверхностей или ремонта элементов котлов, но не реже чем через 12 месяцев, должен быть произведен наружный и внутренний осмотры котлов.</w:t>
      </w:r>
    </w:p>
    <w:p w:rsidR="00431657" w:rsidRPr="00431657" w:rsidRDefault="00431657" w:rsidP="00431657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 котельной, направленный для участия в несвойственных его профессии работах, должен пройти целевой инструктаж по охране труда выполнению предстоящих работ.</w:t>
      </w:r>
    </w:p>
    <w:p w:rsidR="00431657" w:rsidRPr="00431657" w:rsidRDefault="00431657" w:rsidP="00431657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машинисту котельной запрещается пользоваться инструментом, приспособлениями и оборудованием, безопасному обращению с которым он не обучен.</w:t>
      </w:r>
    </w:p>
    <w:p w:rsidR="00431657" w:rsidRPr="00431657" w:rsidRDefault="00431657" w:rsidP="00431657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 котельной имеет право обслуживать только котлы, работающие на твердом топливе.</w:t>
      </w:r>
    </w:p>
    <w:p w:rsidR="00431657" w:rsidRPr="00431657" w:rsidRDefault="00431657" w:rsidP="00431657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при переводе машиниста на обслуживание котлов, работающих на жидком или газообразном топливе, машинист котельной должен пройти дополнительное обучение и проверку знаний устройства и безопасной эксплуатации котлов, работающих на жидком или газообразном топливе.</w:t>
      </w:r>
    </w:p>
    <w:p w:rsidR="00431657" w:rsidRPr="00431657" w:rsidRDefault="00431657" w:rsidP="00431657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lastRenderedPageBreak/>
        <w:t>во время работы на машиниста котельной могут оказывать неблагоприятное воздействие в основном следующие опасные и вредные производственные факторы: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нагретые до высокой температуры поверхности котельного оборудования, горячая вода, пар;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неудовлетворительные микроклиматические условия (повышенная температура, пониженная влажность воздуха);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истекающие струи горячей воды, пара из трубопроводов, находящихся под давлением;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повышенная концентрация вредных веществ в воздухе рабочей зоны (например, продуктов сгорания топлива);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опасность взрыва и пожара;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разлетающиеся осколки, элементы, детали котельного оборудования (например, в результате взрыва);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расположение рабочего места на значительной высоте относительно поверхности земли;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падающие инструменты, детали;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повышенное скольжение (вследствие замасливания, увлажнения поверхностей, по которым передвигается машинист);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острые кромки, заусенцы, шероховатости на поверхности инструментов, котельного оборудования, узлов и др.;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повышенный уровень инфракрасной радиации, шума;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недостаточная освещенность рабочей зоны;</w:t>
      </w:r>
    </w:p>
    <w:p w:rsidR="00431657" w:rsidRPr="00431657" w:rsidRDefault="00431657" w:rsidP="00431657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электрический ток, путь которого в случае замыкания может пройти через тело человека.</w:t>
      </w:r>
    </w:p>
    <w:p w:rsidR="00431657" w:rsidRPr="00431657" w:rsidRDefault="00431657" w:rsidP="00431657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 xml:space="preserve">машинист котельной во время работы должен пользоваться спецодеждой, </w:t>
      </w:r>
      <w:proofErr w:type="spellStart"/>
      <w:r w:rsidRPr="00431657">
        <w:rPr>
          <w:sz w:val="24"/>
          <w:szCs w:val="24"/>
        </w:rPr>
        <w:t>спецобувью</w:t>
      </w:r>
      <w:proofErr w:type="spellEnd"/>
      <w:r w:rsidRPr="00431657">
        <w:rPr>
          <w:sz w:val="24"/>
          <w:szCs w:val="24"/>
        </w:rPr>
        <w:t xml:space="preserve"> и другими средствами индивидуальной защиты от воздействия опасных и вредных производственных факторов.</w:t>
      </w:r>
    </w:p>
    <w:p w:rsidR="00431657" w:rsidRPr="00431657" w:rsidRDefault="00431657" w:rsidP="00431657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для предупреждения возможности возникновения пожара машинист котельной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 w:rsidR="00431657" w:rsidRPr="00431657" w:rsidRDefault="00431657" w:rsidP="00431657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 котельной обязан соблюдать трудовую и производственную дисциплину, правила внутреннего трудового распорядка; следует помнить, что употребление спиртных напитков, как правило, приводит к несчастным случаям.</w:t>
      </w:r>
    </w:p>
    <w:p w:rsidR="00431657" w:rsidRPr="00431657" w:rsidRDefault="00431657" w:rsidP="00431657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если с кем-либо из работников произошел несчастный случай, то пострадавшему необходимо немедленно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431657" w:rsidRPr="00431657" w:rsidRDefault="00431657" w:rsidP="00431657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 котельной, при необходимости должен уметь оказать первую помощь, пользоваться медицинской аптечкой.</w:t>
      </w:r>
    </w:p>
    <w:p w:rsidR="00431657" w:rsidRPr="00431657" w:rsidRDefault="00431657" w:rsidP="00431657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для предупреждения возможности заболеваний машинисту котельной следует соблюдать правила личной гигиены, в том числе, перед приемом пищи необходимо тщательно мыть руки с мылом.</w:t>
      </w:r>
    </w:p>
    <w:p w:rsidR="00431657" w:rsidRPr="00431657" w:rsidRDefault="00431657" w:rsidP="00431657">
      <w:pPr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 котельной, допустивший нарушение или невыполнение требований инструкции по охране труда рассматривается, как нарушитель производственной дисциплины и может быть привлечен к дисциплинарной ответственности, а в зависимости от последствий -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431657" w:rsidRPr="00F31A4B" w:rsidRDefault="00431657" w:rsidP="00431657">
      <w:pPr>
        <w:spacing w:before="240" w:after="120"/>
        <w:jc w:val="center"/>
        <w:rPr>
          <w:b/>
          <w:sz w:val="24"/>
          <w:szCs w:val="24"/>
        </w:rPr>
      </w:pPr>
      <w:r w:rsidRPr="00F31A4B">
        <w:rPr>
          <w:b/>
          <w:sz w:val="24"/>
          <w:szCs w:val="24"/>
        </w:rPr>
        <w:t>2. Требования охраны труда перед началом работы.</w:t>
      </w:r>
    </w:p>
    <w:p w:rsidR="00431657" w:rsidRPr="00431657" w:rsidRDefault="00431657" w:rsidP="00431657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lastRenderedPageBreak/>
        <w:t>перед тем как приступить к дежурству, машинист котельной должен ознакомиться с записями в сменном журнале и проверить исправность обслуживаемых котлов и относящегося к ним оборудования, а также исправность аварийного освещения и сигнализации.</w:t>
      </w:r>
    </w:p>
    <w:p w:rsidR="00431657" w:rsidRPr="00431657" w:rsidRDefault="00431657" w:rsidP="00431657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прием и сдача дежурства должны оформляться записью в сменном журнале с указанием результатов проверки котлов и вспомогательного оборудования, водоуказательных приборов, сигнализаторов предельных уровней воды, манометров, предохранительных клапанов, питательных приборов и средств автоматики.</w:t>
      </w:r>
    </w:p>
    <w:p w:rsidR="00431657" w:rsidRPr="00431657" w:rsidRDefault="00431657" w:rsidP="00431657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перед началом проведения каких-либо работ внутри котла, соединенного с другими работающими котлами общими трубопроводами (паропроводом, питательной, дренажной, спускной линией и т.п.), а также перед осмотром или ремонтом элементов, работающих под давлением, при наличии опасности ожога людей паром или водой котел должен быть отделен от всех трубопроводов заглушками.</w:t>
      </w:r>
    </w:p>
    <w:p w:rsidR="00431657" w:rsidRPr="00431657" w:rsidRDefault="00431657" w:rsidP="00431657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 xml:space="preserve">перед открытием люков и лючков, расположенных в пределах </w:t>
      </w:r>
      <w:proofErr w:type="gramStart"/>
      <w:r w:rsidRPr="00431657">
        <w:rPr>
          <w:sz w:val="24"/>
          <w:szCs w:val="24"/>
        </w:rPr>
        <w:t>водяного пространства</w:t>
      </w:r>
      <w:proofErr w:type="gramEnd"/>
      <w:r w:rsidRPr="00431657">
        <w:rPr>
          <w:sz w:val="24"/>
          <w:szCs w:val="24"/>
        </w:rPr>
        <w:t>, вода из элементов котлов и экономайзеров должна быть удалена; открытие люков и лючков, а также ремонт элементов котлов разрешается производить только при полном отсутствии давления.</w:t>
      </w:r>
    </w:p>
    <w:p w:rsidR="00431657" w:rsidRPr="00431657" w:rsidRDefault="00431657" w:rsidP="00431657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 xml:space="preserve">перед началом работ внутри топки котла должен быть оформлен наряд-допуск; при этом температура воздуха внутри должна быть не выше 50-60 </w:t>
      </w:r>
      <w:r w:rsidRPr="00431657">
        <w:rPr>
          <w:sz w:val="24"/>
          <w:szCs w:val="24"/>
          <w:vertAlign w:val="superscript"/>
        </w:rPr>
        <w:t>0</w:t>
      </w:r>
      <w:r w:rsidRPr="00431657">
        <w:rPr>
          <w:sz w:val="24"/>
          <w:szCs w:val="24"/>
        </w:rPr>
        <w:t>с; пребывание одного и того же работника внутри котла при этих температурах не должна превышать 20 мин.</w:t>
      </w:r>
    </w:p>
    <w:p w:rsidR="00431657" w:rsidRPr="00431657" w:rsidRDefault="00431657" w:rsidP="00431657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перед началом работ топка должна быть хорошо провентилирована и освещена, а на вентилях, задвижках и заслонках при отключении участков трубопроводов должны быть вывешены таблички: «не включать, работают люди».</w:t>
      </w:r>
    </w:p>
    <w:p w:rsidR="00431657" w:rsidRPr="00431657" w:rsidRDefault="00431657" w:rsidP="00431657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перед началом работы в котле следует убедиться в том, что переносные светильники питаются напряжением не выше 12 в.</w:t>
      </w:r>
    </w:p>
    <w:p w:rsidR="00431657" w:rsidRPr="00431657" w:rsidRDefault="00431657" w:rsidP="00431657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перед закрытием люков и лазов необходимо проверить, нет ли внутри котла людей или посторонних предметов.</w:t>
      </w:r>
    </w:p>
    <w:p w:rsidR="00431657" w:rsidRPr="00431657" w:rsidRDefault="00431657" w:rsidP="00431657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в процессе подготовки к растопке котельного агрегата машинисту котельной следует выполнить следующее:</w:t>
      </w:r>
    </w:p>
    <w:p w:rsidR="00431657" w:rsidRPr="00431657" w:rsidRDefault="00431657" w:rsidP="00431657">
      <w:pPr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убедиться в том, что топливо и питательная вода имеются в достаточном количестве.</w:t>
      </w:r>
    </w:p>
    <w:p w:rsidR="00431657" w:rsidRPr="00431657" w:rsidRDefault="00431657" w:rsidP="00431657">
      <w:pPr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произвести осмотр котла и убедиться в отсутствии опасных повреждений.</w:t>
      </w:r>
    </w:p>
    <w:p w:rsidR="00431657" w:rsidRPr="00431657" w:rsidRDefault="00431657" w:rsidP="00431657">
      <w:pPr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проверить исправность контрольно-измерительных приборов, арматуры, питательных устройств, а также наличие естественной тяги.</w:t>
      </w:r>
    </w:p>
    <w:p w:rsidR="00431657" w:rsidRPr="00431657" w:rsidRDefault="00431657" w:rsidP="00431657">
      <w:pPr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заполнить (через экономайзер) котел питательной водой.</w:t>
      </w:r>
    </w:p>
    <w:p w:rsidR="00431657" w:rsidRPr="00431657" w:rsidRDefault="00431657" w:rsidP="00431657">
      <w:pPr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убедиться в том, что сняты заглушки перед и после предохранительных клапанов.</w:t>
      </w:r>
    </w:p>
    <w:p w:rsidR="00431657" w:rsidRPr="00431657" w:rsidRDefault="00431657" w:rsidP="00431657">
      <w:pPr>
        <w:numPr>
          <w:ilvl w:val="0"/>
          <w:numId w:val="4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убедиться в отсутствии в топке людей или посторонних предметов.</w:t>
      </w:r>
    </w:p>
    <w:p w:rsidR="00431657" w:rsidRPr="00431657" w:rsidRDefault="00431657" w:rsidP="00431657">
      <w:pPr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перед растопкой котла должна быть произведена вентиляция топки в течение 10-15 минут путем открытия дверец топки, поддувала, шиберов для регулирования подачи воздуха и включения дымососов и вентиляторов.</w:t>
      </w:r>
    </w:p>
    <w:p w:rsidR="00431657" w:rsidRPr="00431657" w:rsidRDefault="00431657" w:rsidP="00431657">
      <w:pPr>
        <w:numPr>
          <w:ilvl w:val="0"/>
          <w:numId w:val="3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непосредственно перед растопкой котла еще раз следует проверить правильность открытия и закрытия вентилей, задвижек, заслонок (шиберов).</w:t>
      </w:r>
    </w:p>
    <w:p w:rsidR="00431657" w:rsidRPr="00F31A4B" w:rsidRDefault="00431657" w:rsidP="00431657">
      <w:pPr>
        <w:spacing w:before="240" w:after="120"/>
        <w:jc w:val="center"/>
        <w:rPr>
          <w:b/>
          <w:sz w:val="24"/>
          <w:szCs w:val="24"/>
        </w:rPr>
      </w:pPr>
      <w:r w:rsidRPr="00F31A4B">
        <w:rPr>
          <w:b/>
          <w:sz w:val="24"/>
          <w:szCs w:val="24"/>
        </w:rPr>
        <w:t>3. Требования охраны труда во время работы.</w:t>
      </w:r>
    </w:p>
    <w:p w:rsidR="00431657" w:rsidRPr="00431657" w:rsidRDefault="00431657" w:rsidP="00431657">
      <w:pPr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 котельной во время дежурства не должен отвлекаться от выполнения возложенных на него обязанностей и требований настоящей инструкции.</w:t>
      </w:r>
    </w:p>
    <w:p w:rsidR="00431657" w:rsidRPr="00431657" w:rsidRDefault="00431657" w:rsidP="00431657">
      <w:pPr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растопка котлов должна производиться только при наличии распоряжения, записанного в сменном журнале начальником котельной.</w:t>
      </w:r>
    </w:p>
    <w:p w:rsidR="00431657" w:rsidRPr="00431657" w:rsidRDefault="00431657" w:rsidP="00431657">
      <w:pPr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растопка котлов должна производиться в течение времени, установленного в распоряжении, при слабом огне, уменьшенной тяге, закрытом паровом вентиле и открытом предохранительном клапане или воздушнике для выпуска воздуха.</w:t>
      </w:r>
    </w:p>
    <w:p w:rsidR="00431657" w:rsidRPr="00431657" w:rsidRDefault="00431657" w:rsidP="00431657">
      <w:pPr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lastRenderedPageBreak/>
        <w:t>прежде чем растопить котел, нужно обязательно проверить наличие воды в котле по водоуказательным стеклам и провентилировать топку и газоходы.</w:t>
      </w:r>
    </w:p>
    <w:p w:rsidR="00431657" w:rsidRPr="00431657" w:rsidRDefault="00431657" w:rsidP="00431657">
      <w:pPr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выполнив все мероприятия по подготовке котла к растопке, нужно забросить уголь в топку и разжечь его горящим углем, взятым из топки работающего котла, или сухими дровами.</w:t>
      </w:r>
    </w:p>
    <w:p w:rsidR="00431657" w:rsidRPr="00431657" w:rsidRDefault="00431657" w:rsidP="00431657">
      <w:pPr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применение при растопке котла легковоспламеняющихся жидкостей (бензина, керосина и т.п.) не допускается.</w:t>
      </w:r>
    </w:p>
    <w:p w:rsidR="00431657" w:rsidRPr="00431657" w:rsidRDefault="00431657" w:rsidP="00431657">
      <w:pPr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растопку котла всегда следует производить при слабом огне с уменьшенной тягой.</w:t>
      </w:r>
    </w:p>
    <w:p w:rsidR="00431657" w:rsidRPr="00431657" w:rsidRDefault="00431657" w:rsidP="00431657">
      <w:pPr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при растопке котла следует обеспечить равномерный прогрев его частей и заблаговременно включить устройство для подогрева воды в нижнем барабане котла.</w:t>
      </w:r>
    </w:p>
    <w:p w:rsidR="00431657" w:rsidRPr="00431657" w:rsidRDefault="00431657" w:rsidP="00431657">
      <w:pPr>
        <w:numPr>
          <w:ilvl w:val="0"/>
          <w:numId w:val="5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во все время растопки необходимо проверять, не нагревается ли вода в экономайзере.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когда из открытого предохранительного клапана или воздушного вентиля начнет выходить пар, необходимо привести в нормальное рабочее состояние предохранительный клапан, закрыть воздушный вентиль (кран) и включить продувку пароперегревателя, затем следует увеличить тягу, усилить горение в топке, проверить исправное действие арматуры, продуть водоуказательные приборы и следить за уровнем воды в котле.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подтягивание болтов, шпилек, лазов, люков, лючков во время растопки котла должно производиться с большой осторожностью, только нормальным ключом, без применения удлиняющих рычагов, в присутствии лица, ответственного за исправное состояние и безопасную эксплуатацию котлов.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растопку котла ведут до момента достижения в котле разрешенного рабочего давления, т.е. достижения стрелкой манометра красной черты, затем растапливаемый котел подготавливают для включения в общую паровую магистраль.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перед включением котла в работу должны быть произведены следующие действия:</w:t>
      </w:r>
    </w:p>
    <w:p w:rsidR="00431657" w:rsidRPr="00431657" w:rsidRDefault="00431657" w:rsidP="00431657">
      <w:pPr>
        <w:numPr>
          <w:ilvl w:val="0"/>
          <w:numId w:val="8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продувка котла.</w:t>
      </w:r>
    </w:p>
    <w:p w:rsidR="00431657" w:rsidRPr="00431657" w:rsidRDefault="00431657" w:rsidP="00431657">
      <w:pPr>
        <w:numPr>
          <w:ilvl w:val="0"/>
          <w:numId w:val="8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проверка исправности действия предохранительных устройств (клапанов), манометра, водоуказательных приборов и питательных устройств.</w:t>
      </w:r>
    </w:p>
    <w:p w:rsidR="00431657" w:rsidRPr="00431657" w:rsidRDefault="00431657" w:rsidP="00431657">
      <w:pPr>
        <w:numPr>
          <w:ilvl w:val="0"/>
          <w:numId w:val="8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проверка показаний сниженных указателей уровня воды по указателям уровня воды прямого действия, установленных на барабане котла.</w:t>
      </w:r>
    </w:p>
    <w:p w:rsidR="00431657" w:rsidRPr="00431657" w:rsidRDefault="00431657" w:rsidP="00431657">
      <w:pPr>
        <w:numPr>
          <w:ilvl w:val="0"/>
          <w:numId w:val="8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проверка и включение автоматики безопасности, сигнализаторов и аппаратуры автоматического управления котлом.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запрещается пуск в работу котлов с неисправными водоуказательными приборами, манометрами, питательными устройствами, арматурой, предохранительными клапанами, автоматикой безопасности и средствами противоаварийной защиты и сигнализации.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включение котла в паропровод, находящийся в нерабочем состоянии, должно производиться медленно, после тщательного прогрева и продувки паропровода.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при включении котла в находящийся в работе паропровод давление в котле должно быть равно или несколько ниже (не более 0,5 кгс/см</w:t>
      </w:r>
      <w:proofErr w:type="gramStart"/>
      <w:r w:rsidRPr="00431657">
        <w:rPr>
          <w:sz w:val="24"/>
          <w:szCs w:val="24"/>
        </w:rPr>
        <w:t>2</w:t>
      </w:r>
      <w:proofErr w:type="gramEnd"/>
      <w:r w:rsidRPr="00431657">
        <w:rPr>
          <w:sz w:val="24"/>
          <w:szCs w:val="24"/>
        </w:rPr>
        <w:t>) давления в паропроводе, при этом горение в топке следует уменьшить; если при этом в паропроводе будут возникать толчки или гидравлические удары, необходимо немедленно приостановить включение котла и увеличить продувку паропровода.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по мере повышения нагрузки котла продувку пароперегревателя следует уменьшить, а при достижении примерно половины нормальной нагрузки - прекратить.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время начала растопки и, время включения котла в работу должно быть записано в сменном журнале.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во время дежурства машинист котельной должен следить за исправностью котла и всего оборудования котельной и соблюдать установленный режим работы котла; выявленные в процессе работы оборудования неисправности следует записывать в сменный журнал.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lastRenderedPageBreak/>
        <w:t>машинист котельной должен принимать немедленные меры к устранению неисправностей, угрожающих безопасной и безаварийной работе оборудования; если неисправности устранить собственными силами невозможно, то необходимо сообщить об этом начальнику котельной.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 xml:space="preserve">особое внимание во время работы следует обращать </w:t>
      </w:r>
      <w:proofErr w:type="gramStart"/>
      <w:r w:rsidRPr="00431657">
        <w:rPr>
          <w:sz w:val="24"/>
          <w:szCs w:val="24"/>
        </w:rPr>
        <w:t>на</w:t>
      </w:r>
      <w:proofErr w:type="gramEnd"/>
      <w:r w:rsidRPr="00431657">
        <w:rPr>
          <w:sz w:val="24"/>
          <w:szCs w:val="24"/>
        </w:rPr>
        <w:t>:</w:t>
      </w:r>
    </w:p>
    <w:p w:rsidR="00431657" w:rsidRPr="00431657" w:rsidRDefault="00431657" w:rsidP="00431657">
      <w:pPr>
        <w:numPr>
          <w:ilvl w:val="0"/>
          <w:numId w:val="6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режим работы топок.</w:t>
      </w:r>
    </w:p>
    <w:p w:rsidR="00431657" w:rsidRPr="00431657" w:rsidRDefault="00431657" w:rsidP="00431657">
      <w:pPr>
        <w:numPr>
          <w:ilvl w:val="0"/>
          <w:numId w:val="6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поддержание нормального уровня воды в котле и равномерное питание его водой; при этом нельзя допускать, чтобы уровень воды опускался ниже допустимого низшего уровня или поднимался выше допустимого высшего уровня.</w:t>
      </w:r>
    </w:p>
    <w:p w:rsidR="00431657" w:rsidRPr="00431657" w:rsidRDefault="00431657" w:rsidP="00431657">
      <w:pPr>
        <w:numPr>
          <w:ilvl w:val="0"/>
          <w:numId w:val="6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поддержание нормального давления пара и питательной воды; повышение давления в котле выше разрешенного не допускается.</w:t>
      </w:r>
    </w:p>
    <w:p w:rsidR="00431657" w:rsidRPr="00431657" w:rsidRDefault="00431657" w:rsidP="00431657">
      <w:pPr>
        <w:numPr>
          <w:ilvl w:val="0"/>
          <w:numId w:val="6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поддержание температуры перегретого пара и питательной воды после водяного экономайзера.</w:t>
      </w:r>
    </w:p>
    <w:p w:rsidR="00431657" w:rsidRPr="00431657" w:rsidRDefault="00431657" w:rsidP="00431657">
      <w:pPr>
        <w:numPr>
          <w:ilvl w:val="0"/>
          <w:numId w:val="6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предохранительные клапаны и обслуживание их.</w:t>
      </w:r>
    </w:p>
    <w:p w:rsidR="00431657" w:rsidRPr="00431657" w:rsidRDefault="00431657" w:rsidP="00431657">
      <w:pPr>
        <w:numPr>
          <w:ilvl w:val="0"/>
          <w:numId w:val="6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продувку котла.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 xml:space="preserve">при использовании ручной топки необходимо забрасывание твердого топлива на колосниковую решетку производить быстро, не оставляя долго открытыми топочные дверцы.  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частота забросок и количество забрасываемого топлива зависит от нагрузки котла, рода топлива и размера его кусков.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заброску следует делать чаще, но малыми порциями.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по мере работы топки слой шлака постепенно увеличивается, поэтому необходимо прорезать шлак, проходя ломом по колосниковой решетке.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если шлака накопилось так много, что прорезка уже не помогает то необходимо приступить к чистке топки.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продолжительность периода между чистками топки зависит от зольности топлива, конструкции топки и от предельной силы тяги или дутья.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при ручной очистке топки шлак и зола, поступающие из топки в бункер, должны заливаться водой в самом бункере или в вагонетке.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 xml:space="preserve">выпуск из бункера </w:t>
      </w:r>
      <w:proofErr w:type="spellStart"/>
      <w:r w:rsidRPr="00431657">
        <w:rPr>
          <w:sz w:val="24"/>
          <w:szCs w:val="24"/>
        </w:rPr>
        <w:t>незалитых</w:t>
      </w:r>
      <w:proofErr w:type="spellEnd"/>
      <w:r w:rsidRPr="00431657">
        <w:rPr>
          <w:sz w:val="24"/>
          <w:szCs w:val="24"/>
        </w:rPr>
        <w:t xml:space="preserve"> шлака и золы, вывоз их с огнем на свалку запрещаются.  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работа котлов с неисправными или неотрегулированными предохранительными клапанами запрещается; запрещается заклинивать предохранительные клапаны или дополнительно нагружать их.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запрещается производить продувку котла при неисправной продувочной арматуре, открывать и закрывать арматуру ударами молотка или других предметов, а также при помощи удлиненных рычагов; время начала и окончания продувки котла должно записываться в сменный журнал.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запрещается производить во время работы котла подчеканку заклепочных швов, заварку элементов котла и т.п.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все устройства и приборы автоматического управления и безопасности котла должны поддерживаться в исправном состоянии и регулярно проверяться.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остановка котла во всех случаях, за исключением аварийной остановки, должна производиться по письменному распоряжению начальника котельной.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при остановке котла следует выполнить следующие операции:</w:t>
      </w:r>
    </w:p>
    <w:p w:rsidR="00431657" w:rsidRPr="00431657" w:rsidRDefault="00431657" w:rsidP="00431657">
      <w:pPr>
        <w:numPr>
          <w:ilvl w:val="0"/>
          <w:numId w:val="7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поддерживать уровень воды в котле выше среднего рабочего положения.</w:t>
      </w:r>
    </w:p>
    <w:p w:rsidR="00431657" w:rsidRPr="00431657" w:rsidRDefault="00431657" w:rsidP="00431657">
      <w:pPr>
        <w:numPr>
          <w:ilvl w:val="0"/>
          <w:numId w:val="7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прекратить подачу топлива в топку.</w:t>
      </w:r>
    </w:p>
    <w:p w:rsidR="00431657" w:rsidRPr="00431657" w:rsidRDefault="00431657" w:rsidP="00431657">
      <w:pPr>
        <w:numPr>
          <w:ilvl w:val="0"/>
          <w:numId w:val="7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отключить его от паропроводов после полного прекращения горения в топке и прекращения отбора пара; если после отключения котла от паропровода давление в котле повышается, следует усилить продувку пароперегревателя; разрешается также произвести небольшую продувку котла и пополнение его водой.</w:t>
      </w:r>
    </w:p>
    <w:p w:rsidR="00431657" w:rsidRPr="00431657" w:rsidRDefault="00431657" w:rsidP="00431657">
      <w:pPr>
        <w:numPr>
          <w:ilvl w:val="0"/>
          <w:numId w:val="7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произвести расхолаживание котла и спуск воды из него.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lastRenderedPageBreak/>
        <w:t>во время работы машинист котельной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431657" w:rsidRPr="00431657" w:rsidRDefault="00431657" w:rsidP="00431657">
      <w:pPr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во время работы следует быть внимательным, не отвлекаться от выполнения своих обязанностей.</w:t>
      </w:r>
    </w:p>
    <w:p w:rsidR="00431657" w:rsidRPr="00F31A4B" w:rsidRDefault="00431657" w:rsidP="00431657">
      <w:pPr>
        <w:spacing w:before="240" w:after="120"/>
        <w:jc w:val="center"/>
        <w:rPr>
          <w:b/>
          <w:sz w:val="24"/>
          <w:szCs w:val="24"/>
        </w:rPr>
      </w:pPr>
      <w:r w:rsidRPr="00F31A4B">
        <w:rPr>
          <w:b/>
          <w:sz w:val="24"/>
          <w:szCs w:val="24"/>
        </w:rPr>
        <w:t>4. Требования охраны труда в аварийных ситуациях.</w:t>
      </w:r>
    </w:p>
    <w:p w:rsidR="00431657" w:rsidRPr="00431657" w:rsidRDefault="00431657" w:rsidP="00431657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не разрешается принимать и сдавать дежурство во время ликвидации аварии в котельной.</w:t>
      </w:r>
    </w:p>
    <w:p w:rsidR="00431657" w:rsidRPr="00431657" w:rsidRDefault="00431657" w:rsidP="00431657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 xml:space="preserve">машинист </w:t>
      </w:r>
      <w:bookmarkStart w:id="0" w:name="_Hlk470357169"/>
      <w:r w:rsidRPr="00431657">
        <w:rPr>
          <w:sz w:val="24"/>
          <w:szCs w:val="24"/>
        </w:rPr>
        <w:t>котельной</w:t>
      </w:r>
      <w:bookmarkEnd w:id="0"/>
      <w:r w:rsidRPr="00431657">
        <w:rPr>
          <w:sz w:val="24"/>
          <w:szCs w:val="24"/>
        </w:rPr>
        <w:t xml:space="preserve"> обязан в аварийных случаях немедленно остановить котел и сообщить об этом начальнику котельной.</w:t>
      </w:r>
    </w:p>
    <w:p w:rsidR="00431657" w:rsidRPr="00431657" w:rsidRDefault="00431657" w:rsidP="00431657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 котельной обязан аварийно остановить котел в следующих случаях:</w:t>
      </w:r>
    </w:p>
    <w:p w:rsidR="00431657" w:rsidRPr="00431657" w:rsidRDefault="00431657" w:rsidP="00431657">
      <w:pPr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если перестало действовать более 50 % предохранительных клапанов или других заменяющих их предохранительных устройств.</w:t>
      </w:r>
    </w:p>
    <w:p w:rsidR="00431657" w:rsidRPr="00431657" w:rsidRDefault="00431657" w:rsidP="00431657">
      <w:pPr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если давление поднялось выше разрешенного более чем на 10 % и продолжает расти, несмотря на прекращение подачи топлива, уменьшение тяги и усиленное питание котла водой.</w:t>
      </w:r>
    </w:p>
    <w:p w:rsidR="00431657" w:rsidRPr="00431657" w:rsidRDefault="00431657" w:rsidP="00431657">
      <w:pPr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 xml:space="preserve">если произошел </w:t>
      </w:r>
      <w:proofErr w:type="spellStart"/>
      <w:r w:rsidRPr="00431657">
        <w:rPr>
          <w:sz w:val="24"/>
          <w:szCs w:val="24"/>
        </w:rPr>
        <w:t>упуск</w:t>
      </w:r>
      <w:proofErr w:type="spellEnd"/>
      <w:r w:rsidRPr="00431657">
        <w:rPr>
          <w:sz w:val="24"/>
          <w:szCs w:val="24"/>
        </w:rPr>
        <w:t xml:space="preserve"> воды из котла (ниже нижней кромки водоуказательного стекла); подпитка котла водой при этом запрещается.</w:t>
      </w:r>
    </w:p>
    <w:p w:rsidR="00431657" w:rsidRPr="00431657" w:rsidRDefault="00431657" w:rsidP="00431657">
      <w:pPr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если уровень воды быстро снижается, несмотря на усиленное питание котла водой.</w:t>
      </w:r>
    </w:p>
    <w:p w:rsidR="00431657" w:rsidRPr="00431657" w:rsidRDefault="00431657" w:rsidP="00431657">
      <w:pPr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если уровень воды поднялся выше верхней кромки водоуказательного стекла и продувкой котла не удается снизить его.</w:t>
      </w:r>
    </w:p>
    <w:p w:rsidR="00431657" w:rsidRPr="00431657" w:rsidRDefault="00431657" w:rsidP="00431657">
      <w:pPr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если прекращено действие всех питательных устройств.</w:t>
      </w:r>
    </w:p>
    <w:p w:rsidR="00431657" w:rsidRPr="00431657" w:rsidRDefault="00431657" w:rsidP="00431657">
      <w:pPr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если прекращено действие всех водоуказательных приборов.</w:t>
      </w:r>
    </w:p>
    <w:p w:rsidR="00431657" w:rsidRPr="00431657" w:rsidRDefault="00431657" w:rsidP="00431657">
      <w:pPr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 xml:space="preserve">если в основных элементах котла будут обнаружены трещины, </w:t>
      </w:r>
      <w:proofErr w:type="spellStart"/>
      <w:r w:rsidRPr="00431657">
        <w:rPr>
          <w:sz w:val="24"/>
          <w:szCs w:val="24"/>
        </w:rPr>
        <w:t>выпучины</w:t>
      </w:r>
      <w:proofErr w:type="spellEnd"/>
      <w:r w:rsidRPr="00431657">
        <w:rPr>
          <w:sz w:val="24"/>
          <w:szCs w:val="24"/>
        </w:rPr>
        <w:t>, пропуски в сварных швах, обрывы двух и более находящихся рядом связей.</w:t>
      </w:r>
    </w:p>
    <w:p w:rsidR="00431657" w:rsidRPr="00431657" w:rsidRDefault="00431657" w:rsidP="00431657">
      <w:pPr>
        <w:numPr>
          <w:ilvl w:val="0"/>
          <w:numId w:val="10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если прекращена подача электроэнергии при искусственной тяге, а также повреждены элементы котла и его обмуровки, создающие опасность для обслуживающего персонала или угрозу разрушения котла.</w:t>
      </w:r>
    </w:p>
    <w:p w:rsidR="00431657" w:rsidRPr="00431657" w:rsidRDefault="00431657" w:rsidP="00431657">
      <w:pPr>
        <w:numPr>
          <w:ilvl w:val="0"/>
          <w:numId w:val="10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если возник пожар в котельной.</w:t>
      </w:r>
    </w:p>
    <w:p w:rsidR="00431657" w:rsidRPr="00431657" w:rsidRDefault="00431657" w:rsidP="00431657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причины аварийной остановки котла должны быть записаны в сменном журнале.</w:t>
      </w:r>
    </w:p>
    <w:p w:rsidR="00431657" w:rsidRPr="00431657" w:rsidRDefault="00431657" w:rsidP="00431657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при появлении тяги в заклепочных швах или в местах вальцовки труб, свищей на трубах, поверхностях нагрева котла, а также при других повреждениях и неисправностях котла, арматуры, манометров, приборов безопасности и вспомогательного оборудования, не требующих немедленной остановки котла, машинист котельной обязан срочно сообщить об этом начальнику участка.</w:t>
      </w:r>
    </w:p>
    <w:p w:rsidR="00431657" w:rsidRPr="00431657" w:rsidRDefault="00431657" w:rsidP="00431657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proofErr w:type="gramStart"/>
      <w:r w:rsidRPr="00431657">
        <w:rPr>
          <w:sz w:val="24"/>
          <w:szCs w:val="24"/>
        </w:rPr>
        <w:t>в случае возникновения в котельный пожар машинист котельной должен немедленно вызвать пожарную охрану по телефону 101 или 112 и принять меры к тушению его, не прекращая наблюдения за котлами; если пожар угрожает котлам и невозможно потушить его быстро, необходимо остановить котлы в аварийном порядке, усиленно питая их водой и выпуская пар в атмосферу (вне помещения).</w:t>
      </w:r>
      <w:proofErr w:type="gramEnd"/>
    </w:p>
    <w:p w:rsidR="00431657" w:rsidRPr="00431657" w:rsidRDefault="00431657" w:rsidP="00431657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431657" w:rsidRPr="00431657" w:rsidRDefault="00431657" w:rsidP="00431657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при термических ожогах нужно поливать пораженные участки тела струей холодной воды или обложить снегом на 15-20 минут; это уменьшает боль и глубину перегрева тканей, предотвращает их отек; на обожженный участок кожи следует наложить стерильную повязку, используя бинт или марлю.</w:t>
      </w:r>
    </w:p>
    <w:p w:rsidR="00F31A4B" w:rsidRDefault="00F31A4B" w:rsidP="00431657">
      <w:pPr>
        <w:spacing w:before="240" w:after="120"/>
        <w:jc w:val="center"/>
        <w:rPr>
          <w:b/>
          <w:sz w:val="24"/>
          <w:szCs w:val="24"/>
        </w:rPr>
      </w:pPr>
    </w:p>
    <w:p w:rsidR="00431657" w:rsidRPr="00F31A4B" w:rsidRDefault="00431657" w:rsidP="00431657">
      <w:pPr>
        <w:spacing w:before="240" w:after="120"/>
        <w:jc w:val="center"/>
        <w:rPr>
          <w:b/>
          <w:sz w:val="24"/>
          <w:szCs w:val="24"/>
        </w:rPr>
      </w:pPr>
      <w:r w:rsidRPr="00F31A4B">
        <w:rPr>
          <w:b/>
          <w:sz w:val="24"/>
          <w:szCs w:val="24"/>
        </w:rPr>
        <w:lastRenderedPageBreak/>
        <w:t>5. Требования охраны труда по окончании работы.</w:t>
      </w:r>
    </w:p>
    <w:p w:rsidR="00431657" w:rsidRPr="00431657" w:rsidRDefault="00431657" w:rsidP="00431657">
      <w:pPr>
        <w:numPr>
          <w:ilvl w:val="0"/>
          <w:numId w:val="11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по окончании работы машинист котельной должен привести в порядок рабочее место, инструмент.</w:t>
      </w:r>
    </w:p>
    <w:p w:rsidR="00431657" w:rsidRPr="00431657" w:rsidRDefault="00431657" w:rsidP="00431657">
      <w:pPr>
        <w:numPr>
          <w:ilvl w:val="0"/>
          <w:numId w:val="11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машинист котельной должен сдать дежурство и сделать соответствующую запись в сменном журнале.</w:t>
      </w:r>
    </w:p>
    <w:p w:rsidR="00431657" w:rsidRPr="00431657" w:rsidRDefault="00431657" w:rsidP="00431657">
      <w:pPr>
        <w:numPr>
          <w:ilvl w:val="0"/>
          <w:numId w:val="11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 xml:space="preserve">по окончании работы следует снять спецодежду, </w:t>
      </w:r>
      <w:proofErr w:type="spellStart"/>
      <w:r w:rsidRPr="00431657">
        <w:rPr>
          <w:sz w:val="24"/>
          <w:szCs w:val="24"/>
        </w:rPr>
        <w:t>спецобувь</w:t>
      </w:r>
      <w:proofErr w:type="spellEnd"/>
      <w:r w:rsidRPr="00431657">
        <w:rPr>
          <w:sz w:val="24"/>
          <w:szCs w:val="24"/>
        </w:rPr>
        <w:t xml:space="preserve"> и другие средства индивидуальной защиты и убрать их в установленное место хран</w:t>
      </w:r>
      <w:bookmarkStart w:id="1" w:name="_GoBack"/>
      <w:bookmarkEnd w:id="1"/>
      <w:r w:rsidRPr="00431657">
        <w:rPr>
          <w:sz w:val="24"/>
          <w:szCs w:val="24"/>
        </w:rPr>
        <w:t>ения, при необходимости – сдать в стирку, чистку.</w:t>
      </w:r>
    </w:p>
    <w:p w:rsidR="00431657" w:rsidRPr="00431657" w:rsidRDefault="00431657" w:rsidP="00431657">
      <w:pPr>
        <w:numPr>
          <w:ilvl w:val="0"/>
          <w:numId w:val="11"/>
        </w:numPr>
        <w:ind w:left="0" w:firstLine="284"/>
        <w:jc w:val="both"/>
        <w:rPr>
          <w:sz w:val="24"/>
          <w:szCs w:val="24"/>
        </w:rPr>
      </w:pPr>
      <w:r w:rsidRPr="00431657">
        <w:rPr>
          <w:sz w:val="24"/>
          <w:szCs w:val="24"/>
        </w:rPr>
        <w:t>обо всех замеченных в процессе работы неполадках и неисправностях применяемого инструмента и оборудования, а также о других нарушениях требований охраны труда следует сообщить своему непосредственному руководителю.</w:t>
      </w:r>
    </w:p>
    <w:p w:rsidR="00431657" w:rsidRPr="00431657" w:rsidRDefault="00431657" w:rsidP="00431657">
      <w:pPr>
        <w:pStyle w:val="a3"/>
        <w:numPr>
          <w:ilvl w:val="0"/>
          <w:numId w:val="11"/>
        </w:numPr>
        <w:spacing w:after="0"/>
        <w:ind w:left="0" w:firstLine="284"/>
        <w:jc w:val="both"/>
      </w:pPr>
      <w:r w:rsidRPr="00431657">
        <w:t>по окончании работы следует тщательно вымыть руки тёплой водой с мылом, при необходимости принять душ.</w:t>
      </w:r>
    </w:p>
    <w:p w:rsidR="00431657" w:rsidRPr="00F31A4B" w:rsidRDefault="00431657" w:rsidP="00F31A4B">
      <w:pPr>
        <w:spacing w:after="120"/>
        <w:rPr>
          <w:b/>
          <w:sz w:val="24"/>
          <w:szCs w:val="24"/>
        </w:rPr>
      </w:pPr>
    </w:p>
    <w:p w:rsidR="004D3595" w:rsidRPr="00F31A4B" w:rsidRDefault="00F31A4B" w:rsidP="00F31A4B">
      <w:pPr>
        <w:rPr>
          <w:sz w:val="24"/>
          <w:szCs w:val="24"/>
        </w:rPr>
      </w:pPr>
      <w:r w:rsidRPr="00F31A4B">
        <w:rPr>
          <w:sz w:val="24"/>
          <w:szCs w:val="24"/>
        </w:rPr>
        <w:t>Ответственное лицо __________________/_____</w:t>
      </w:r>
      <w:r>
        <w:rPr>
          <w:sz w:val="24"/>
          <w:szCs w:val="24"/>
        </w:rPr>
        <w:t>______________________</w:t>
      </w:r>
    </w:p>
    <w:p w:rsidR="004D3595" w:rsidRDefault="004D3595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DE4DA3" w:rsidRDefault="00F31A4B"/>
    <w:sectPr w:rsidR="00D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61F"/>
    <w:multiLevelType w:val="hybridMultilevel"/>
    <w:tmpl w:val="9FAC0DEC"/>
    <w:lvl w:ilvl="0" w:tplc="03284DF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CD02EB"/>
    <w:multiLevelType w:val="hybridMultilevel"/>
    <w:tmpl w:val="5900C054"/>
    <w:lvl w:ilvl="0" w:tplc="03BCB2B4">
      <w:start w:val="1"/>
      <w:numFmt w:val="decimal"/>
      <w:lvlText w:val="2.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FD15C6"/>
    <w:multiLevelType w:val="hybridMultilevel"/>
    <w:tmpl w:val="0BE2261C"/>
    <w:lvl w:ilvl="0" w:tplc="D2FEE84C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5A4496"/>
    <w:multiLevelType w:val="hybridMultilevel"/>
    <w:tmpl w:val="DB3287DA"/>
    <w:lvl w:ilvl="0" w:tplc="CEB8F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E37943"/>
    <w:multiLevelType w:val="hybridMultilevel"/>
    <w:tmpl w:val="36CC960C"/>
    <w:lvl w:ilvl="0" w:tplc="AE849FF6">
      <w:start w:val="1"/>
      <w:numFmt w:val="decimal"/>
      <w:lvlText w:val="3.35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1C5745"/>
    <w:multiLevelType w:val="hybridMultilevel"/>
    <w:tmpl w:val="20D2A3C6"/>
    <w:lvl w:ilvl="0" w:tplc="C930BE18">
      <w:start w:val="1"/>
      <w:numFmt w:val="decimal"/>
      <w:lvlText w:val="3.13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8FA5775"/>
    <w:multiLevelType w:val="hybridMultilevel"/>
    <w:tmpl w:val="D7C65416"/>
    <w:lvl w:ilvl="0" w:tplc="EF82F286">
      <w:start w:val="1"/>
      <w:numFmt w:val="decimal"/>
      <w:lvlText w:val="5.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C47136"/>
    <w:multiLevelType w:val="hybridMultilevel"/>
    <w:tmpl w:val="5AF6F0AE"/>
    <w:lvl w:ilvl="0" w:tplc="BC1AE636">
      <w:start w:val="1"/>
      <w:numFmt w:val="decimal"/>
      <w:lvlText w:val="3.21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9AF35C9"/>
    <w:multiLevelType w:val="hybridMultilevel"/>
    <w:tmpl w:val="3FD0637A"/>
    <w:lvl w:ilvl="0" w:tplc="904E6E0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A177A9"/>
    <w:multiLevelType w:val="hybridMultilevel"/>
    <w:tmpl w:val="9DC29258"/>
    <w:lvl w:ilvl="0" w:tplc="61E2AA68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FDD0FFD"/>
    <w:multiLevelType w:val="hybridMultilevel"/>
    <w:tmpl w:val="2B2EDCCE"/>
    <w:lvl w:ilvl="0" w:tplc="F3C68AB0">
      <w:start w:val="1"/>
      <w:numFmt w:val="decimal"/>
      <w:lvlText w:val="4.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0A5E8B"/>
    <w:rsid w:val="00283A3C"/>
    <w:rsid w:val="00341764"/>
    <w:rsid w:val="00431657"/>
    <w:rsid w:val="004D3595"/>
    <w:rsid w:val="008B4336"/>
    <w:rsid w:val="00A70F5E"/>
    <w:rsid w:val="00BD2A11"/>
    <w:rsid w:val="00C9510B"/>
    <w:rsid w:val="00DE43AF"/>
    <w:rsid w:val="00E50FCE"/>
    <w:rsid w:val="00F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uiPriority w:val="99"/>
    <w:rsid w:val="00431657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31657"/>
    <w:pPr>
      <w:shd w:val="clear" w:color="auto" w:fill="FFFFFF"/>
      <w:spacing w:after="240" w:line="240" w:lineRule="atLeast"/>
      <w:ind w:hanging="340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31657"/>
    <w:pPr>
      <w:spacing w:after="120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16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2018-11-06T07:40:00Z</dcterms:created>
  <dcterms:modified xsi:type="dcterms:W3CDTF">2018-11-07T09:19:00Z</dcterms:modified>
</cp:coreProperties>
</file>